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C34" w:rsidRDefault="00347C34" w:rsidP="00A21058">
      <w:pPr>
        <w:tabs>
          <w:tab w:val="left" w:pos="8467"/>
        </w:tabs>
        <w:spacing w:line="235" w:lineRule="exact"/>
        <w:rPr>
          <w:rFonts w:ascii="Times New Roman" w:eastAsiaTheme="minorHAnsi" w:hAnsi="Times New Roman" w:cs="Times New Roman"/>
          <w:color w:val="auto"/>
          <w:sz w:val="16"/>
          <w:szCs w:val="16"/>
          <w:lang w:eastAsia="en-US"/>
        </w:rPr>
      </w:pPr>
    </w:p>
    <w:p w:rsidR="00347C34" w:rsidRDefault="00347C34" w:rsidP="00347C34">
      <w:pPr>
        <w:rPr>
          <w:rFonts w:ascii="Times New Roman" w:eastAsiaTheme="minorHAnsi" w:hAnsi="Times New Roman" w:cs="Times New Roman"/>
          <w:sz w:val="16"/>
          <w:szCs w:val="16"/>
          <w:lang w:eastAsia="en-US"/>
        </w:rPr>
      </w:pPr>
    </w:p>
    <w:p w:rsidR="00347C34" w:rsidRDefault="00347C34" w:rsidP="00347C34">
      <w:pPr>
        <w:rPr>
          <w:rFonts w:ascii="Times New Roman" w:eastAsiaTheme="minorHAnsi" w:hAnsi="Times New Roman" w:cs="Times New Roman"/>
          <w:sz w:val="16"/>
          <w:szCs w:val="16"/>
          <w:lang w:eastAsia="en-US"/>
        </w:rPr>
      </w:pPr>
      <w:r>
        <w:rPr>
          <w:rFonts w:ascii="Times New Roman" w:eastAsiaTheme="minorHAnsi" w:hAnsi="Times New Roman" w:cs="Times New Roman"/>
          <w:noProof/>
          <w:sz w:val="16"/>
          <w:szCs w:val="16"/>
        </w:rPr>
        <w:drawing>
          <wp:inline distT="0" distB="0" distL="0" distR="0">
            <wp:extent cx="6120765" cy="8451793"/>
            <wp:effectExtent l="0" t="0" r="0" b="6985"/>
            <wp:docPr id="4" name="Рисунок 4" descr="C:\Users\Кубекова\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бекова\Desktop\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51793"/>
                    </a:xfrm>
                    <a:prstGeom prst="rect">
                      <a:avLst/>
                    </a:prstGeom>
                    <a:noFill/>
                    <a:ln>
                      <a:noFill/>
                    </a:ln>
                  </pic:spPr>
                </pic:pic>
              </a:graphicData>
            </a:graphic>
          </wp:inline>
        </w:drawing>
      </w:r>
    </w:p>
    <w:p w:rsidR="00347C34" w:rsidRDefault="00347C34" w:rsidP="00347C34">
      <w:pPr>
        <w:rPr>
          <w:rFonts w:ascii="Times New Roman" w:eastAsiaTheme="minorHAnsi" w:hAnsi="Times New Roman" w:cs="Times New Roman"/>
          <w:sz w:val="16"/>
          <w:szCs w:val="16"/>
          <w:lang w:eastAsia="en-US"/>
        </w:rPr>
      </w:pPr>
    </w:p>
    <w:p w:rsidR="00D83878" w:rsidRPr="00347C34" w:rsidRDefault="00D83878" w:rsidP="00347C34">
      <w:pPr>
        <w:rPr>
          <w:rFonts w:ascii="Times New Roman" w:eastAsiaTheme="minorHAnsi" w:hAnsi="Times New Roman" w:cs="Times New Roman"/>
          <w:sz w:val="16"/>
          <w:szCs w:val="16"/>
          <w:lang w:eastAsia="en-US"/>
        </w:rPr>
        <w:sectPr w:rsidR="00D83878" w:rsidRPr="00347C34" w:rsidSect="004245A1">
          <w:pgSz w:w="11906" w:h="16838"/>
          <w:pgMar w:top="1134" w:right="849" w:bottom="425" w:left="1418" w:header="709" w:footer="709" w:gutter="0"/>
          <w:cols w:space="708"/>
          <w:docGrid w:linePitch="360"/>
        </w:sectPr>
      </w:pPr>
    </w:p>
    <w:p w:rsidR="00D83878" w:rsidRDefault="00D83878" w:rsidP="00D83878">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Утверждены</w:t>
      </w:r>
    </w:p>
    <w:p w:rsidR="00D83878" w:rsidRPr="00BC01F9" w:rsidRDefault="00D83878" w:rsidP="00D83878">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приказ</w:t>
      </w:r>
      <w:r>
        <w:rPr>
          <w:rFonts w:ascii="Times New Roman" w:eastAsia="Times New Roman" w:hAnsi="Times New Roman" w:cs="Times New Roman"/>
          <w:color w:val="auto"/>
          <w:sz w:val="20"/>
          <w:szCs w:val="20"/>
        </w:rPr>
        <w:t>ом</w:t>
      </w:r>
      <w:r w:rsidRPr="00BC01F9">
        <w:rPr>
          <w:rFonts w:ascii="Times New Roman" w:eastAsia="Times New Roman" w:hAnsi="Times New Roman" w:cs="Times New Roman"/>
          <w:color w:val="auto"/>
          <w:sz w:val="20"/>
          <w:szCs w:val="20"/>
        </w:rPr>
        <w:t xml:space="preserve"> Министерства образования </w:t>
      </w:r>
    </w:p>
    <w:p w:rsidR="00D83878" w:rsidRPr="00BC01F9" w:rsidRDefault="00D83878" w:rsidP="00D83878">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и науки Карачаево-Черкесской Республики</w:t>
      </w:r>
    </w:p>
    <w:p w:rsidR="00D83878" w:rsidRPr="00347C34" w:rsidRDefault="00D83878" w:rsidP="00D83878">
      <w:pPr>
        <w:jc w:val="right"/>
        <w:rPr>
          <w:rFonts w:ascii="Times New Roman" w:eastAsia="Times New Roman" w:hAnsi="Times New Roman" w:cs="Times New Roman"/>
          <w:color w:val="auto"/>
          <w:sz w:val="20"/>
          <w:szCs w:val="20"/>
          <w:u w:val="single"/>
        </w:rPr>
      </w:pPr>
      <w:r w:rsidRPr="00347C34">
        <w:rPr>
          <w:rFonts w:ascii="Times New Roman" w:eastAsia="Times New Roman" w:hAnsi="Times New Roman" w:cs="Times New Roman"/>
          <w:color w:val="auto"/>
          <w:sz w:val="20"/>
          <w:szCs w:val="20"/>
          <w:u w:val="single"/>
        </w:rPr>
        <w:t xml:space="preserve">от </w:t>
      </w:r>
      <w:r w:rsidR="00347C34" w:rsidRPr="00347C34">
        <w:rPr>
          <w:rFonts w:ascii="Times New Roman" w:eastAsia="Times New Roman" w:hAnsi="Times New Roman" w:cs="Times New Roman"/>
          <w:color w:val="auto"/>
          <w:sz w:val="20"/>
          <w:szCs w:val="20"/>
          <w:u w:val="single"/>
        </w:rPr>
        <w:t>17.12.</w:t>
      </w:r>
      <w:r w:rsidRPr="00347C34">
        <w:rPr>
          <w:rFonts w:ascii="Times New Roman" w:eastAsia="Times New Roman" w:hAnsi="Times New Roman" w:cs="Times New Roman"/>
          <w:color w:val="auto"/>
          <w:sz w:val="20"/>
          <w:szCs w:val="20"/>
          <w:u w:val="single"/>
        </w:rPr>
        <w:t>20</w:t>
      </w:r>
      <w:r w:rsidR="004D17BD" w:rsidRPr="00347C34">
        <w:rPr>
          <w:rFonts w:ascii="Times New Roman" w:eastAsia="Times New Roman" w:hAnsi="Times New Roman" w:cs="Times New Roman"/>
          <w:color w:val="auto"/>
          <w:sz w:val="20"/>
          <w:szCs w:val="20"/>
          <w:u w:val="single"/>
        </w:rPr>
        <w:t>20</w:t>
      </w:r>
      <w:r w:rsidRPr="00347C34">
        <w:rPr>
          <w:rFonts w:ascii="Times New Roman" w:eastAsia="Times New Roman" w:hAnsi="Times New Roman" w:cs="Times New Roman"/>
          <w:color w:val="auto"/>
          <w:sz w:val="20"/>
          <w:szCs w:val="20"/>
          <w:u w:val="single"/>
        </w:rPr>
        <w:t xml:space="preserve"> г. № </w:t>
      </w:r>
      <w:r w:rsidR="00347C34" w:rsidRPr="00347C34">
        <w:rPr>
          <w:rFonts w:ascii="Times New Roman" w:eastAsia="Times New Roman" w:hAnsi="Times New Roman" w:cs="Times New Roman"/>
          <w:color w:val="auto"/>
          <w:sz w:val="20"/>
          <w:szCs w:val="20"/>
          <w:u w:val="single"/>
        </w:rPr>
        <w:t>834</w:t>
      </w:r>
    </w:p>
    <w:p w:rsidR="00D83878" w:rsidRDefault="00D83878" w:rsidP="00D83878">
      <w:pPr>
        <w:pStyle w:val="a5"/>
        <w:rPr>
          <w:rFonts w:ascii="Times New Roman" w:hAnsi="Times New Roman" w:cs="Times New Roman"/>
        </w:rPr>
      </w:pPr>
    </w:p>
    <w:p w:rsidR="00D83878" w:rsidRPr="002044C3" w:rsidRDefault="00D83878" w:rsidP="00D83878">
      <w:pPr>
        <w:pStyle w:val="a5"/>
        <w:jc w:val="center"/>
        <w:rPr>
          <w:rFonts w:ascii="Times New Roman" w:hAnsi="Times New Roman" w:cs="Times New Roman"/>
          <w:b/>
        </w:rPr>
      </w:pPr>
      <w:bookmarkStart w:id="0" w:name="_GoBack"/>
      <w:r w:rsidRPr="002044C3">
        <w:rPr>
          <w:rFonts w:ascii="Times New Roman" w:hAnsi="Times New Roman" w:cs="Times New Roman"/>
          <w:b/>
        </w:rPr>
        <w:t xml:space="preserve">Сроки и места регистрации на участие в итоговом собеседовании по русскому языку </w:t>
      </w:r>
    </w:p>
    <w:p w:rsidR="00D83878" w:rsidRDefault="00D83878" w:rsidP="00D83878">
      <w:pPr>
        <w:pStyle w:val="a5"/>
        <w:jc w:val="center"/>
        <w:rPr>
          <w:rFonts w:ascii="Times New Roman" w:hAnsi="Times New Roman" w:cs="Times New Roman"/>
          <w:b/>
        </w:rPr>
      </w:pPr>
      <w:r w:rsidRPr="002044C3">
        <w:rPr>
          <w:rFonts w:ascii="Times New Roman" w:hAnsi="Times New Roman" w:cs="Times New Roman"/>
          <w:b/>
        </w:rPr>
        <w:t xml:space="preserve">в </w:t>
      </w:r>
      <w:r w:rsidRPr="002044C3">
        <w:rPr>
          <w:rFonts w:ascii="Times New Roman" w:eastAsia="Times New Roman" w:hAnsi="Times New Roman" w:cs="Times New Roman"/>
          <w:b/>
          <w:color w:val="auto"/>
        </w:rPr>
        <w:t>Карачаево-Черкесской Республике</w:t>
      </w:r>
      <w:r w:rsidRPr="002044C3">
        <w:rPr>
          <w:rFonts w:ascii="Times New Roman" w:hAnsi="Times New Roman" w:cs="Times New Roman"/>
          <w:b/>
        </w:rPr>
        <w:t xml:space="preserve"> в 20</w:t>
      </w:r>
      <w:r w:rsidR="004D17BD">
        <w:rPr>
          <w:rFonts w:ascii="Times New Roman" w:hAnsi="Times New Roman" w:cs="Times New Roman"/>
          <w:b/>
        </w:rPr>
        <w:t>20</w:t>
      </w:r>
      <w:r w:rsidRPr="002044C3">
        <w:rPr>
          <w:rFonts w:ascii="Times New Roman" w:hAnsi="Times New Roman" w:cs="Times New Roman"/>
          <w:b/>
        </w:rPr>
        <w:t>/20</w:t>
      </w:r>
      <w:r>
        <w:rPr>
          <w:rFonts w:ascii="Times New Roman" w:hAnsi="Times New Roman" w:cs="Times New Roman"/>
          <w:b/>
        </w:rPr>
        <w:t>2</w:t>
      </w:r>
      <w:r w:rsidR="004D17BD">
        <w:rPr>
          <w:rFonts w:ascii="Times New Roman" w:hAnsi="Times New Roman" w:cs="Times New Roman"/>
          <w:b/>
        </w:rPr>
        <w:t>1</w:t>
      </w:r>
      <w:r w:rsidRPr="002044C3">
        <w:rPr>
          <w:rFonts w:ascii="Times New Roman" w:hAnsi="Times New Roman" w:cs="Times New Roman"/>
          <w:b/>
        </w:rPr>
        <w:t xml:space="preserve"> учебном году</w:t>
      </w:r>
    </w:p>
    <w:bookmarkEnd w:id="0"/>
    <w:p w:rsidR="00D83878" w:rsidRPr="002044C3" w:rsidRDefault="00D83878" w:rsidP="00D83878">
      <w:pPr>
        <w:pStyle w:val="a5"/>
        <w:jc w:val="center"/>
        <w:rPr>
          <w:rFonts w:ascii="Times New Roman" w:hAnsi="Times New Roman" w:cs="Times New Roman"/>
          <w:b/>
        </w:rPr>
      </w:pPr>
    </w:p>
    <w:tbl>
      <w:tblPr>
        <w:tblStyle w:val="a3"/>
        <w:tblW w:w="15876" w:type="dxa"/>
        <w:tblInd w:w="-459" w:type="dxa"/>
        <w:tblLook w:val="04A0" w:firstRow="1" w:lastRow="0" w:firstColumn="1" w:lastColumn="0" w:noHBand="0" w:noVBand="1"/>
      </w:tblPr>
      <w:tblGrid>
        <w:gridCol w:w="709"/>
        <w:gridCol w:w="4394"/>
        <w:gridCol w:w="3402"/>
        <w:gridCol w:w="3261"/>
        <w:gridCol w:w="4110"/>
      </w:tblGrid>
      <w:tr w:rsidR="00D83878" w:rsidRPr="002044C3" w:rsidTr="004D487F">
        <w:trPr>
          <w:trHeight w:val="1279"/>
          <w:tblHeader/>
        </w:trPr>
        <w:tc>
          <w:tcPr>
            <w:tcW w:w="709"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 п/п</w:t>
            </w:r>
          </w:p>
        </w:tc>
        <w:tc>
          <w:tcPr>
            <w:tcW w:w="4394"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Категория участников итогового собеседования по русскому языку</w:t>
            </w:r>
          </w:p>
        </w:tc>
        <w:tc>
          <w:tcPr>
            <w:tcW w:w="3402"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Даты проведения итогового собеседования по русскому языку</w:t>
            </w:r>
          </w:p>
        </w:tc>
        <w:tc>
          <w:tcPr>
            <w:tcW w:w="3261"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Сроки регистрации для  участия  в итоговом собеседовании по русскому языку (не позднее указанной даты)</w:t>
            </w:r>
          </w:p>
        </w:tc>
        <w:tc>
          <w:tcPr>
            <w:tcW w:w="4110"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Место регистрации для  участия в итоговом собеседовании по русскому языку</w:t>
            </w:r>
          </w:p>
        </w:tc>
      </w:tr>
      <w:tr w:rsidR="00D83878" w:rsidRPr="002044C3" w:rsidTr="004D487F">
        <w:trPr>
          <w:trHeight w:val="146"/>
        </w:trPr>
        <w:tc>
          <w:tcPr>
            <w:tcW w:w="709" w:type="dxa"/>
            <w:vMerge w:val="restart"/>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1.</w:t>
            </w:r>
          </w:p>
        </w:tc>
        <w:tc>
          <w:tcPr>
            <w:tcW w:w="4394" w:type="dxa"/>
            <w:vMerge w:val="restart"/>
          </w:tcPr>
          <w:p w:rsidR="00D83878" w:rsidRDefault="00D83878" w:rsidP="004D487F">
            <w:pPr>
              <w:tabs>
                <w:tab w:val="left" w:pos="1239"/>
              </w:tabs>
              <w:jc w:val="both"/>
              <w:rPr>
                <w:rFonts w:ascii="Times New Roman" w:eastAsia="Times New Roman" w:hAnsi="Times New Roman" w:cs="Times New Roman"/>
                <w:color w:val="auto"/>
              </w:rPr>
            </w:pPr>
            <w:r w:rsidRPr="00274727">
              <w:rPr>
                <w:rFonts w:ascii="Times New Roman" w:hAnsi="Times New Roman" w:cs="Times New Roman"/>
              </w:rPr>
              <w:t>Обучающиеся IX  классов,  осваивающие образовательные программы основного общего образования (как условие допуска к государственной итоговой аттестации по образовательным программам основного  общего образования).</w:t>
            </w:r>
          </w:p>
          <w:p w:rsidR="00D83878" w:rsidRDefault="00D83878" w:rsidP="004D487F">
            <w:pPr>
              <w:tabs>
                <w:tab w:val="left" w:pos="1239"/>
              </w:tabs>
              <w:jc w:val="both"/>
              <w:rPr>
                <w:rFonts w:ascii="Times New Roman" w:eastAsia="Times New Roman" w:hAnsi="Times New Roman" w:cs="Times New Roman"/>
                <w:color w:val="auto"/>
              </w:rPr>
            </w:pPr>
            <w:r w:rsidRPr="00274727">
              <w:rPr>
                <w:rFonts w:ascii="Times New Roman" w:eastAsia="Times New Roman" w:hAnsi="Times New Roman" w:cs="Times New Roman"/>
                <w:color w:val="auto"/>
                <w:u w:val="single"/>
              </w:rPr>
              <w:t>В дополнительные сроки</w:t>
            </w:r>
            <w:r>
              <w:rPr>
                <w:rFonts w:ascii="Times New Roman" w:eastAsia="Times New Roman" w:hAnsi="Times New Roman" w:cs="Times New Roman"/>
                <w:color w:val="auto"/>
              </w:rPr>
              <w:t>:</w:t>
            </w:r>
          </w:p>
          <w:p w:rsidR="00D83878" w:rsidRPr="00274727" w:rsidRDefault="00D83878" w:rsidP="004D487F">
            <w:pPr>
              <w:tabs>
                <w:tab w:val="left" w:pos="1239"/>
              </w:tabs>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274727">
              <w:rPr>
                <w:rFonts w:ascii="Times New Roman" w:eastAsia="Times New Roman" w:hAnsi="Times New Roman" w:cs="Times New Roman"/>
                <w:color w:val="auto"/>
              </w:rPr>
              <w:t>получивши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 xml:space="preserve"> по итоговому собеседованию по русскому языку неудовлетворительный результат («незачет»);</w:t>
            </w:r>
          </w:p>
          <w:p w:rsidR="00D83878" w:rsidRPr="00274727" w:rsidRDefault="00D83878" w:rsidP="004D487F">
            <w:pPr>
              <w:numPr>
                <w:ilvl w:val="0"/>
                <w:numId w:val="27"/>
              </w:numPr>
              <w:tabs>
                <w:tab w:val="left" w:pos="601"/>
              </w:tabs>
              <w:ind w:firstLine="34"/>
              <w:jc w:val="both"/>
              <w:rPr>
                <w:rFonts w:ascii="Times New Roman" w:eastAsia="Times New Roman" w:hAnsi="Times New Roman" w:cs="Times New Roman"/>
                <w:color w:val="auto"/>
              </w:rPr>
            </w:pPr>
            <w:r w:rsidRPr="00274727">
              <w:rPr>
                <w:rFonts w:ascii="Times New Roman" w:eastAsia="Times New Roman" w:hAnsi="Times New Roman" w:cs="Times New Roman"/>
                <w:color w:val="auto"/>
              </w:rPr>
              <w:t>не явивши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ся на итоговое собеседование по русскому языку по уважительным причинам (болезнь или иные обстоятельства), подтвержденным документально;</w:t>
            </w:r>
          </w:p>
          <w:p w:rsidR="00D83878" w:rsidRPr="002044C3" w:rsidRDefault="00D83878" w:rsidP="004D487F">
            <w:pPr>
              <w:numPr>
                <w:ilvl w:val="0"/>
                <w:numId w:val="27"/>
              </w:numPr>
              <w:tabs>
                <w:tab w:val="left" w:pos="459"/>
              </w:tabs>
              <w:ind w:firstLine="34"/>
              <w:jc w:val="both"/>
              <w:rPr>
                <w:rFonts w:ascii="Times New Roman" w:hAnsi="Times New Roman" w:cs="Times New Roman"/>
              </w:rPr>
            </w:pPr>
            <w:r w:rsidRPr="00EF6501">
              <w:rPr>
                <w:rFonts w:ascii="Times New Roman" w:eastAsia="Times New Roman" w:hAnsi="Times New Roman" w:cs="Times New Roman"/>
                <w:color w:val="auto"/>
              </w:rPr>
              <w:t>не завершившие итоговое собеседование по русскому языку по уважительным причинам (болезнь или иные обстоятельства), подтвержденным документально.</w:t>
            </w:r>
          </w:p>
        </w:tc>
        <w:tc>
          <w:tcPr>
            <w:tcW w:w="3402" w:type="dxa"/>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1</w:t>
            </w:r>
            <w:r>
              <w:rPr>
                <w:rFonts w:ascii="Times New Roman" w:hAnsi="Times New Roman" w:cs="Times New Roman"/>
              </w:rPr>
              <w:t>0 февраля 2021</w:t>
            </w:r>
            <w:r w:rsidRPr="002044C3">
              <w:rPr>
                <w:rFonts w:ascii="Times New Roman" w:hAnsi="Times New Roman" w:cs="Times New Roman"/>
              </w:rPr>
              <w:t xml:space="preserve"> года</w:t>
            </w:r>
          </w:p>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 xml:space="preserve"> (основной срок)</w:t>
            </w:r>
          </w:p>
        </w:tc>
        <w:tc>
          <w:tcPr>
            <w:tcW w:w="3261" w:type="dxa"/>
          </w:tcPr>
          <w:p w:rsidR="00D83878" w:rsidRDefault="00D83878" w:rsidP="004D487F">
            <w:pPr>
              <w:pStyle w:val="a5"/>
              <w:rPr>
                <w:rFonts w:ascii="Times New Roman" w:hAnsi="Times New Roman" w:cs="Times New Roman"/>
              </w:rPr>
            </w:pPr>
            <w:r>
              <w:rPr>
                <w:rFonts w:ascii="Times New Roman" w:hAnsi="Times New Roman" w:cs="Times New Roman"/>
              </w:rPr>
              <w:t>27 января 2021</w:t>
            </w:r>
            <w:r w:rsidRPr="002044C3">
              <w:rPr>
                <w:rFonts w:ascii="Times New Roman" w:hAnsi="Times New Roman" w:cs="Times New Roman"/>
              </w:rPr>
              <w:t xml:space="preserve"> года </w:t>
            </w: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Pr="002044C3" w:rsidRDefault="00D83878" w:rsidP="004D487F">
            <w:pPr>
              <w:pStyle w:val="a5"/>
              <w:rPr>
                <w:rFonts w:ascii="Times New Roman" w:hAnsi="Times New Roman" w:cs="Times New Roman"/>
              </w:rPr>
            </w:pPr>
          </w:p>
        </w:tc>
        <w:tc>
          <w:tcPr>
            <w:tcW w:w="4110" w:type="dxa"/>
            <w:vMerge w:val="restart"/>
          </w:tcPr>
          <w:p w:rsidR="00D83878" w:rsidRDefault="00D83878" w:rsidP="004D487F">
            <w:pPr>
              <w:pStyle w:val="a5"/>
              <w:jc w:val="both"/>
              <w:rPr>
                <w:rFonts w:ascii="Times New Roman" w:hAnsi="Times New Roman" w:cs="Times New Roman"/>
              </w:rPr>
            </w:pPr>
            <w:r w:rsidRPr="002044C3">
              <w:rPr>
                <w:rFonts w:ascii="Times New Roman" w:hAnsi="Times New Roman" w:cs="Times New Roman"/>
              </w:rPr>
              <w:t>Заявление подается в образовательную организацию, в которой обучающийся осваивает образовательную программу основного общего образования</w:t>
            </w:r>
            <w:r>
              <w:rPr>
                <w:rFonts w:ascii="Times New Roman" w:hAnsi="Times New Roman" w:cs="Times New Roman"/>
              </w:rPr>
              <w:t>;</w:t>
            </w:r>
          </w:p>
          <w:p w:rsidR="00D83878" w:rsidRDefault="00D83878" w:rsidP="004D487F">
            <w:pPr>
              <w:pStyle w:val="a5"/>
              <w:jc w:val="both"/>
              <w:rPr>
                <w:rFonts w:ascii="Times New Roman" w:hAnsi="Times New Roman" w:cs="Times New Roman"/>
              </w:rPr>
            </w:pPr>
          </w:p>
          <w:p w:rsidR="00D83878" w:rsidRPr="002044C3" w:rsidRDefault="00D83878" w:rsidP="009002F5">
            <w:pPr>
              <w:pStyle w:val="a5"/>
              <w:rPr>
                <w:rFonts w:ascii="Times New Roman" w:hAnsi="Times New Roman" w:cs="Times New Roman"/>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b/>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D83878">
            <w:pPr>
              <w:pStyle w:val="a5"/>
              <w:rPr>
                <w:rFonts w:ascii="Times New Roman" w:hAnsi="Times New Roman" w:cs="Times New Roman"/>
              </w:rPr>
            </w:pPr>
            <w:r w:rsidRPr="002044C3">
              <w:rPr>
                <w:rFonts w:ascii="Times New Roman" w:hAnsi="Times New Roman" w:cs="Times New Roman"/>
              </w:rPr>
              <w:t>1</w:t>
            </w:r>
            <w:r>
              <w:rPr>
                <w:rFonts w:ascii="Times New Roman" w:hAnsi="Times New Roman" w:cs="Times New Roman"/>
              </w:rPr>
              <w:t>0</w:t>
            </w:r>
            <w:r w:rsidRPr="002044C3">
              <w:rPr>
                <w:rFonts w:ascii="Times New Roman" w:hAnsi="Times New Roman" w:cs="Times New Roman"/>
              </w:rPr>
              <w:t xml:space="preserve"> марта 20</w:t>
            </w:r>
            <w:r>
              <w:rPr>
                <w:rFonts w:ascii="Times New Roman" w:hAnsi="Times New Roman" w:cs="Times New Roman"/>
              </w:rPr>
              <w:t>21</w:t>
            </w:r>
            <w:r w:rsidRPr="002044C3">
              <w:rPr>
                <w:rFonts w:ascii="Times New Roman" w:hAnsi="Times New Roman" w:cs="Times New Roman"/>
              </w:rPr>
              <w:t xml:space="preserve"> года (дополнительный срок)</w:t>
            </w:r>
          </w:p>
        </w:tc>
        <w:tc>
          <w:tcPr>
            <w:tcW w:w="3261" w:type="dxa"/>
          </w:tcPr>
          <w:p w:rsidR="00D83878" w:rsidRPr="002044C3" w:rsidRDefault="00D83878" w:rsidP="004D17BD">
            <w:pPr>
              <w:pStyle w:val="a5"/>
              <w:rPr>
                <w:rFonts w:ascii="Times New Roman" w:hAnsi="Times New Roman" w:cs="Times New Roman"/>
              </w:rPr>
            </w:pPr>
            <w:r w:rsidRPr="002044C3">
              <w:rPr>
                <w:rFonts w:ascii="Times New Roman" w:hAnsi="Times New Roman" w:cs="Times New Roman"/>
              </w:rPr>
              <w:t>2</w:t>
            </w:r>
            <w:r w:rsidR="004D17BD">
              <w:rPr>
                <w:rFonts w:ascii="Times New Roman" w:hAnsi="Times New Roman" w:cs="Times New Roman"/>
              </w:rPr>
              <w:t>4</w:t>
            </w:r>
            <w:r w:rsidRPr="002044C3">
              <w:rPr>
                <w:rFonts w:ascii="Times New Roman" w:hAnsi="Times New Roman" w:cs="Times New Roman"/>
              </w:rPr>
              <w:t xml:space="preserve"> февраля 20</w:t>
            </w:r>
            <w:r>
              <w:rPr>
                <w:rFonts w:ascii="Times New Roman" w:hAnsi="Times New Roman" w:cs="Times New Roman"/>
              </w:rPr>
              <w:t>2</w:t>
            </w:r>
            <w:r w:rsidR="004D17BD">
              <w:rPr>
                <w:rFonts w:ascii="Times New Roman" w:hAnsi="Times New Roman" w:cs="Times New Roman"/>
              </w:rPr>
              <w:t>1</w:t>
            </w:r>
            <w:r w:rsidRPr="002044C3">
              <w:rPr>
                <w:rFonts w:ascii="Times New Roman" w:hAnsi="Times New Roman" w:cs="Times New Roman"/>
              </w:rPr>
              <w:t xml:space="preserve"> года </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b/>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4D17BD">
            <w:pPr>
              <w:pStyle w:val="a5"/>
              <w:rPr>
                <w:rFonts w:ascii="Times New Roman" w:hAnsi="Times New Roman" w:cs="Times New Roman"/>
              </w:rPr>
            </w:pPr>
            <w:r>
              <w:rPr>
                <w:rFonts w:ascii="Times New Roman" w:hAnsi="Times New Roman" w:cs="Times New Roman"/>
              </w:rPr>
              <w:t>17</w:t>
            </w:r>
            <w:r w:rsidRPr="002044C3">
              <w:rPr>
                <w:rFonts w:ascii="Times New Roman" w:hAnsi="Times New Roman" w:cs="Times New Roman"/>
              </w:rPr>
              <w:t xml:space="preserve"> мая </w:t>
            </w:r>
            <w:r>
              <w:rPr>
                <w:rFonts w:ascii="Times New Roman" w:hAnsi="Times New Roman" w:cs="Times New Roman"/>
              </w:rPr>
              <w:t>202</w:t>
            </w:r>
            <w:r w:rsidR="004D17BD">
              <w:rPr>
                <w:rFonts w:ascii="Times New Roman" w:hAnsi="Times New Roman" w:cs="Times New Roman"/>
              </w:rPr>
              <w:t>1</w:t>
            </w:r>
            <w:r>
              <w:rPr>
                <w:rFonts w:ascii="Times New Roman" w:hAnsi="Times New Roman" w:cs="Times New Roman"/>
              </w:rPr>
              <w:t xml:space="preserve"> года</w:t>
            </w:r>
            <w:r w:rsidRPr="002044C3">
              <w:rPr>
                <w:rFonts w:ascii="Times New Roman" w:hAnsi="Times New Roman" w:cs="Times New Roman"/>
              </w:rPr>
              <w:t xml:space="preserve"> (дополнительный срок)</w:t>
            </w:r>
          </w:p>
        </w:tc>
        <w:tc>
          <w:tcPr>
            <w:tcW w:w="3261" w:type="dxa"/>
          </w:tcPr>
          <w:p w:rsidR="00D83878" w:rsidRPr="002044C3" w:rsidRDefault="004D17BD" w:rsidP="004D487F">
            <w:pPr>
              <w:pStyle w:val="a5"/>
              <w:rPr>
                <w:rFonts w:ascii="Times New Roman" w:hAnsi="Times New Roman" w:cs="Times New Roman"/>
              </w:rPr>
            </w:pPr>
            <w:r>
              <w:rPr>
                <w:rFonts w:ascii="Times New Roman" w:hAnsi="Times New Roman" w:cs="Times New Roman"/>
              </w:rPr>
              <w:t>3</w:t>
            </w:r>
            <w:r w:rsidR="00D83878" w:rsidRPr="003666AC">
              <w:rPr>
                <w:rFonts w:ascii="Times New Roman" w:hAnsi="Times New Roman" w:cs="Times New Roman"/>
              </w:rPr>
              <w:t xml:space="preserve"> мая</w:t>
            </w:r>
            <w:r w:rsidR="00D83878" w:rsidRPr="002044C3">
              <w:rPr>
                <w:rFonts w:ascii="Times New Roman" w:hAnsi="Times New Roman" w:cs="Times New Roman"/>
              </w:rPr>
              <w:t xml:space="preserve"> 20</w:t>
            </w:r>
            <w:r>
              <w:rPr>
                <w:rFonts w:ascii="Times New Roman" w:hAnsi="Times New Roman" w:cs="Times New Roman"/>
              </w:rPr>
              <w:t>21</w:t>
            </w:r>
            <w:r w:rsidR="00D83878" w:rsidRPr="002044C3">
              <w:rPr>
                <w:rFonts w:ascii="Times New Roman" w:hAnsi="Times New Roman" w:cs="Times New Roman"/>
              </w:rPr>
              <w:t xml:space="preserve"> года </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9002F5">
        <w:trPr>
          <w:trHeight w:val="2293"/>
        </w:trPr>
        <w:tc>
          <w:tcPr>
            <w:tcW w:w="709" w:type="dxa"/>
            <w:vMerge w:val="restart"/>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lastRenderedPageBreak/>
              <w:t>2.</w:t>
            </w:r>
          </w:p>
        </w:tc>
        <w:tc>
          <w:tcPr>
            <w:tcW w:w="4394" w:type="dxa"/>
            <w:vMerge w:val="restart"/>
          </w:tcPr>
          <w:p w:rsidR="00D83878" w:rsidRDefault="00D83878" w:rsidP="004D487F">
            <w:pPr>
              <w:pStyle w:val="a5"/>
              <w:jc w:val="both"/>
              <w:rPr>
                <w:rFonts w:ascii="Times New Roman" w:hAnsi="Times New Roman" w:cs="Times New Roman"/>
              </w:rPr>
            </w:pPr>
            <w:r w:rsidRPr="002044C3">
              <w:rPr>
                <w:rFonts w:ascii="Times New Roman" w:hAnsi="Times New Roman" w:cs="Times New Roman"/>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(далее – экстерны) (как условие допуска к государственной итоговой аттестации по образовательным программам основного  общего образования)</w:t>
            </w:r>
          </w:p>
          <w:p w:rsidR="00D83878" w:rsidRDefault="00D83878" w:rsidP="004D487F">
            <w:pPr>
              <w:tabs>
                <w:tab w:val="left" w:pos="1239"/>
              </w:tabs>
              <w:jc w:val="center"/>
              <w:rPr>
                <w:rFonts w:ascii="Times New Roman" w:eastAsia="Times New Roman" w:hAnsi="Times New Roman" w:cs="Times New Roman"/>
                <w:color w:val="auto"/>
              </w:rPr>
            </w:pPr>
            <w:r w:rsidRPr="00274727">
              <w:rPr>
                <w:rFonts w:ascii="Times New Roman" w:eastAsia="Times New Roman" w:hAnsi="Times New Roman" w:cs="Times New Roman"/>
                <w:color w:val="auto"/>
                <w:u w:val="single"/>
              </w:rPr>
              <w:t>В дополнительные сроки</w:t>
            </w:r>
            <w:r>
              <w:rPr>
                <w:rFonts w:ascii="Times New Roman" w:eastAsia="Times New Roman" w:hAnsi="Times New Roman" w:cs="Times New Roman"/>
                <w:color w:val="auto"/>
              </w:rPr>
              <w:t>:</w:t>
            </w:r>
          </w:p>
          <w:p w:rsidR="00D83878" w:rsidRPr="00274727" w:rsidRDefault="00D83878" w:rsidP="004D487F">
            <w:pPr>
              <w:tabs>
                <w:tab w:val="left" w:pos="1239"/>
              </w:tabs>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274727">
              <w:rPr>
                <w:rFonts w:ascii="Times New Roman" w:eastAsia="Times New Roman" w:hAnsi="Times New Roman" w:cs="Times New Roman"/>
                <w:color w:val="auto"/>
              </w:rPr>
              <w:t>получивши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 xml:space="preserve"> по итоговому собеседованию по русскому языку неудовлетворительный результат («незачет»);</w:t>
            </w:r>
          </w:p>
          <w:p w:rsidR="00D83878" w:rsidRPr="00274727" w:rsidRDefault="00D83878" w:rsidP="004D487F">
            <w:pPr>
              <w:numPr>
                <w:ilvl w:val="0"/>
                <w:numId w:val="27"/>
              </w:numPr>
              <w:tabs>
                <w:tab w:val="left" w:pos="601"/>
              </w:tabs>
              <w:ind w:firstLine="34"/>
              <w:jc w:val="both"/>
              <w:rPr>
                <w:rFonts w:ascii="Times New Roman" w:eastAsia="Times New Roman" w:hAnsi="Times New Roman" w:cs="Times New Roman"/>
                <w:color w:val="auto"/>
              </w:rPr>
            </w:pPr>
            <w:r w:rsidRPr="00274727">
              <w:rPr>
                <w:rFonts w:ascii="Times New Roman" w:eastAsia="Times New Roman" w:hAnsi="Times New Roman" w:cs="Times New Roman"/>
                <w:color w:val="auto"/>
              </w:rPr>
              <w:t>не явивши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ся на итоговое собеседование по русскому языку по уважительным причинам (болезнь или иные обстоятельства), подтвержденным документально;</w:t>
            </w:r>
          </w:p>
          <w:p w:rsidR="00D83878" w:rsidRPr="002044C3" w:rsidRDefault="00D83878" w:rsidP="004D487F">
            <w:pPr>
              <w:numPr>
                <w:ilvl w:val="0"/>
                <w:numId w:val="27"/>
              </w:numPr>
              <w:tabs>
                <w:tab w:val="left" w:pos="459"/>
              </w:tabs>
              <w:ind w:firstLine="34"/>
              <w:jc w:val="both"/>
              <w:rPr>
                <w:rFonts w:ascii="Times New Roman" w:hAnsi="Times New Roman" w:cs="Times New Roman"/>
              </w:rPr>
            </w:pPr>
            <w:r w:rsidRPr="00EF6501">
              <w:rPr>
                <w:rFonts w:ascii="Times New Roman" w:eastAsia="Times New Roman" w:hAnsi="Times New Roman" w:cs="Times New Roman"/>
                <w:color w:val="auto"/>
              </w:rPr>
              <w:t>не завершившие итоговое собеседование по русскому языку по уважительным причинам (болезнь или иные обстоятельства), подтвержденным документально.</w:t>
            </w:r>
          </w:p>
        </w:tc>
        <w:tc>
          <w:tcPr>
            <w:tcW w:w="3402"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1</w:t>
            </w:r>
            <w:r w:rsidR="009002F5">
              <w:rPr>
                <w:rFonts w:ascii="Times New Roman" w:hAnsi="Times New Roman" w:cs="Times New Roman"/>
              </w:rPr>
              <w:t>0</w:t>
            </w:r>
            <w:r>
              <w:rPr>
                <w:rFonts w:ascii="Times New Roman" w:hAnsi="Times New Roman" w:cs="Times New Roman"/>
              </w:rPr>
              <w:t xml:space="preserve"> февраля 202</w:t>
            </w:r>
            <w:r w:rsidR="009002F5">
              <w:rPr>
                <w:rFonts w:ascii="Times New Roman" w:hAnsi="Times New Roman" w:cs="Times New Roman"/>
              </w:rPr>
              <w:t>1</w:t>
            </w:r>
            <w:r w:rsidRPr="002044C3">
              <w:rPr>
                <w:rFonts w:ascii="Times New Roman" w:hAnsi="Times New Roman" w:cs="Times New Roman"/>
              </w:rPr>
              <w:t xml:space="preserve"> года (основной срок)</w:t>
            </w:r>
          </w:p>
        </w:tc>
        <w:tc>
          <w:tcPr>
            <w:tcW w:w="3261" w:type="dxa"/>
          </w:tcPr>
          <w:p w:rsidR="00D83878" w:rsidRDefault="00D83878" w:rsidP="004D487F">
            <w:pPr>
              <w:pStyle w:val="a5"/>
              <w:rPr>
                <w:rFonts w:ascii="Times New Roman" w:hAnsi="Times New Roman" w:cs="Times New Roman"/>
              </w:rPr>
            </w:pPr>
            <w:r w:rsidRPr="002044C3">
              <w:rPr>
                <w:rFonts w:ascii="Times New Roman" w:hAnsi="Times New Roman" w:cs="Times New Roman"/>
              </w:rPr>
              <w:t>2</w:t>
            </w:r>
            <w:r w:rsidR="009002F5">
              <w:rPr>
                <w:rFonts w:ascii="Times New Roman" w:hAnsi="Times New Roman" w:cs="Times New Roman"/>
              </w:rPr>
              <w:t>7</w:t>
            </w:r>
            <w:r w:rsidRPr="002044C3">
              <w:rPr>
                <w:rFonts w:ascii="Times New Roman" w:hAnsi="Times New Roman" w:cs="Times New Roman"/>
              </w:rPr>
              <w:t xml:space="preserve"> января 20</w:t>
            </w:r>
            <w:r w:rsidR="009002F5">
              <w:rPr>
                <w:rFonts w:ascii="Times New Roman" w:hAnsi="Times New Roman" w:cs="Times New Roman"/>
              </w:rPr>
              <w:t>21</w:t>
            </w:r>
            <w:r w:rsidRPr="002044C3">
              <w:rPr>
                <w:rFonts w:ascii="Times New Roman" w:hAnsi="Times New Roman" w:cs="Times New Roman"/>
              </w:rPr>
              <w:t xml:space="preserve"> года</w:t>
            </w: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Pr="002044C3" w:rsidRDefault="00D83878" w:rsidP="004D487F">
            <w:pPr>
              <w:pStyle w:val="a5"/>
              <w:rPr>
                <w:rFonts w:ascii="Times New Roman" w:hAnsi="Times New Roman" w:cs="Times New Roman"/>
              </w:rPr>
            </w:pPr>
          </w:p>
        </w:tc>
        <w:tc>
          <w:tcPr>
            <w:tcW w:w="4110" w:type="dxa"/>
            <w:vMerge w:val="restart"/>
          </w:tcPr>
          <w:p w:rsidR="00765B69" w:rsidRPr="00765B69" w:rsidRDefault="00765B69" w:rsidP="00765B69">
            <w:pPr>
              <w:spacing w:line="298" w:lineRule="exact"/>
              <w:ind w:left="20" w:right="20" w:firstLine="700"/>
              <w:jc w:val="both"/>
              <w:rPr>
                <w:rFonts w:ascii="Times New Roman" w:eastAsia="Times New Roman" w:hAnsi="Times New Roman" w:cs="Times New Roman"/>
                <w:spacing w:val="-1"/>
              </w:rPr>
            </w:pPr>
            <w:r w:rsidRPr="00765B69">
              <w:rPr>
                <w:rFonts w:ascii="Times New Roman" w:eastAsia="Times New Roman" w:hAnsi="Times New Roman" w:cs="Times New Roman"/>
                <w:spacing w:val="-1"/>
              </w:rPr>
              <w:t>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 чем за две недели до начала проведения итогового собеседования.</w:t>
            </w:r>
          </w:p>
          <w:p w:rsidR="00D83878" w:rsidRPr="002044C3" w:rsidRDefault="00D83878" w:rsidP="00765B69">
            <w:pPr>
              <w:pStyle w:val="ConsPlusNormal"/>
              <w:jc w:val="both"/>
              <w:rPr>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1</w:t>
            </w:r>
            <w:r w:rsidR="009002F5">
              <w:rPr>
                <w:rFonts w:ascii="Times New Roman" w:hAnsi="Times New Roman" w:cs="Times New Roman"/>
              </w:rPr>
              <w:t>0</w:t>
            </w:r>
            <w:r w:rsidRPr="002044C3">
              <w:rPr>
                <w:rFonts w:ascii="Times New Roman" w:hAnsi="Times New Roman" w:cs="Times New Roman"/>
              </w:rPr>
              <w:t xml:space="preserve"> марта 20</w:t>
            </w:r>
            <w:r>
              <w:rPr>
                <w:rFonts w:ascii="Times New Roman" w:hAnsi="Times New Roman" w:cs="Times New Roman"/>
              </w:rPr>
              <w:t>2</w:t>
            </w:r>
            <w:r w:rsidR="009002F5">
              <w:rPr>
                <w:rFonts w:ascii="Times New Roman" w:hAnsi="Times New Roman" w:cs="Times New Roman"/>
              </w:rPr>
              <w:t>1</w:t>
            </w:r>
            <w:r w:rsidRPr="002044C3">
              <w:rPr>
                <w:rFonts w:ascii="Times New Roman" w:hAnsi="Times New Roman" w:cs="Times New Roman"/>
              </w:rPr>
              <w:t>года (дополнительный срок)</w:t>
            </w:r>
          </w:p>
        </w:tc>
        <w:tc>
          <w:tcPr>
            <w:tcW w:w="3261"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2</w:t>
            </w:r>
            <w:r w:rsidR="009002F5">
              <w:rPr>
                <w:rFonts w:ascii="Times New Roman" w:hAnsi="Times New Roman" w:cs="Times New Roman"/>
              </w:rPr>
              <w:t>4</w:t>
            </w:r>
            <w:r w:rsidRPr="002044C3">
              <w:rPr>
                <w:rFonts w:ascii="Times New Roman" w:hAnsi="Times New Roman" w:cs="Times New Roman"/>
              </w:rPr>
              <w:t xml:space="preserve"> февраля 20</w:t>
            </w:r>
            <w:r>
              <w:rPr>
                <w:rFonts w:ascii="Times New Roman" w:hAnsi="Times New Roman" w:cs="Times New Roman"/>
              </w:rPr>
              <w:t>2</w:t>
            </w:r>
            <w:r w:rsidR="009002F5">
              <w:rPr>
                <w:rFonts w:ascii="Times New Roman" w:hAnsi="Times New Roman" w:cs="Times New Roman"/>
              </w:rPr>
              <w:t>1</w:t>
            </w:r>
            <w:r w:rsidRPr="002044C3">
              <w:rPr>
                <w:rFonts w:ascii="Times New Roman" w:hAnsi="Times New Roman" w:cs="Times New Roman"/>
              </w:rPr>
              <w:t>года</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4D487F">
        <w:trPr>
          <w:trHeight w:val="1275"/>
        </w:trPr>
        <w:tc>
          <w:tcPr>
            <w:tcW w:w="709" w:type="dxa"/>
            <w:vMerge/>
          </w:tcPr>
          <w:p w:rsidR="00D83878" w:rsidRPr="002044C3" w:rsidRDefault="00D83878" w:rsidP="004D487F">
            <w:pPr>
              <w:pStyle w:val="a5"/>
              <w:rPr>
                <w:rFonts w:ascii="Times New Roman" w:hAnsi="Times New Roman" w:cs="Times New Roman"/>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9002F5">
            <w:pPr>
              <w:pStyle w:val="a5"/>
              <w:rPr>
                <w:rFonts w:ascii="Times New Roman" w:hAnsi="Times New Roman" w:cs="Times New Roman"/>
              </w:rPr>
            </w:pPr>
            <w:r>
              <w:rPr>
                <w:rFonts w:ascii="Times New Roman" w:hAnsi="Times New Roman" w:cs="Times New Roman"/>
              </w:rPr>
              <w:t>1</w:t>
            </w:r>
            <w:r w:rsidR="009002F5">
              <w:rPr>
                <w:rFonts w:ascii="Times New Roman" w:hAnsi="Times New Roman" w:cs="Times New Roman"/>
              </w:rPr>
              <w:t>7</w:t>
            </w:r>
            <w:r w:rsidRPr="002044C3">
              <w:rPr>
                <w:rFonts w:ascii="Times New Roman" w:hAnsi="Times New Roman" w:cs="Times New Roman"/>
              </w:rPr>
              <w:t xml:space="preserve"> мая 20</w:t>
            </w:r>
            <w:r>
              <w:rPr>
                <w:rFonts w:ascii="Times New Roman" w:hAnsi="Times New Roman" w:cs="Times New Roman"/>
              </w:rPr>
              <w:t>2</w:t>
            </w:r>
            <w:r w:rsidR="009002F5">
              <w:rPr>
                <w:rFonts w:ascii="Times New Roman" w:hAnsi="Times New Roman" w:cs="Times New Roman"/>
              </w:rPr>
              <w:t>1</w:t>
            </w:r>
            <w:r w:rsidRPr="002044C3">
              <w:rPr>
                <w:rFonts w:ascii="Times New Roman" w:hAnsi="Times New Roman" w:cs="Times New Roman"/>
              </w:rPr>
              <w:t xml:space="preserve"> года (дополнительный срок)</w:t>
            </w:r>
          </w:p>
        </w:tc>
        <w:tc>
          <w:tcPr>
            <w:tcW w:w="3261" w:type="dxa"/>
          </w:tcPr>
          <w:p w:rsidR="00D83878" w:rsidRPr="002044C3" w:rsidRDefault="009002F5" w:rsidP="009002F5">
            <w:pPr>
              <w:pStyle w:val="a5"/>
              <w:rPr>
                <w:rFonts w:ascii="Times New Roman" w:hAnsi="Times New Roman" w:cs="Times New Roman"/>
              </w:rPr>
            </w:pPr>
            <w:r>
              <w:rPr>
                <w:rFonts w:ascii="Times New Roman" w:hAnsi="Times New Roman" w:cs="Times New Roman"/>
              </w:rPr>
              <w:t>3</w:t>
            </w:r>
            <w:r w:rsidR="00D83878" w:rsidRPr="003666AC">
              <w:rPr>
                <w:rFonts w:ascii="Times New Roman" w:hAnsi="Times New Roman" w:cs="Times New Roman"/>
              </w:rPr>
              <w:t xml:space="preserve"> мая</w:t>
            </w:r>
            <w:r w:rsidR="00D83878" w:rsidRPr="002044C3">
              <w:rPr>
                <w:rFonts w:ascii="Times New Roman" w:hAnsi="Times New Roman" w:cs="Times New Roman"/>
              </w:rPr>
              <w:t xml:space="preserve"> 20</w:t>
            </w:r>
            <w:r w:rsidR="00D83878">
              <w:rPr>
                <w:rFonts w:ascii="Times New Roman" w:hAnsi="Times New Roman" w:cs="Times New Roman"/>
              </w:rPr>
              <w:t>2</w:t>
            </w:r>
            <w:r>
              <w:rPr>
                <w:rFonts w:ascii="Times New Roman" w:hAnsi="Times New Roman" w:cs="Times New Roman"/>
              </w:rPr>
              <w:t>1</w:t>
            </w:r>
            <w:r w:rsidR="00D83878" w:rsidRPr="002044C3">
              <w:rPr>
                <w:rFonts w:ascii="Times New Roman" w:hAnsi="Times New Roman" w:cs="Times New Roman"/>
              </w:rPr>
              <w:t xml:space="preserve"> года</w:t>
            </w:r>
          </w:p>
        </w:tc>
        <w:tc>
          <w:tcPr>
            <w:tcW w:w="4110" w:type="dxa"/>
            <w:vMerge/>
          </w:tcPr>
          <w:p w:rsidR="00D83878" w:rsidRPr="002044C3" w:rsidRDefault="00D83878" w:rsidP="004D487F">
            <w:pPr>
              <w:pStyle w:val="a5"/>
              <w:rPr>
                <w:rFonts w:ascii="Times New Roman" w:hAnsi="Times New Roman" w:cs="Times New Roman"/>
                <w:b/>
              </w:rPr>
            </w:pPr>
          </w:p>
        </w:tc>
      </w:tr>
    </w:tbl>
    <w:p w:rsidR="00A21058" w:rsidRDefault="00A21058" w:rsidP="00A21058">
      <w:pPr>
        <w:tabs>
          <w:tab w:val="left" w:pos="8467"/>
        </w:tabs>
        <w:spacing w:line="235" w:lineRule="exact"/>
        <w:rPr>
          <w:rFonts w:ascii="Times New Roman" w:eastAsiaTheme="minorHAnsi" w:hAnsi="Times New Roman" w:cs="Times New Roman"/>
          <w:color w:val="auto"/>
          <w:sz w:val="16"/>
          <w:szCs w:val="16"/>
          <w:lang w:eastAsia="en-US"/>
        </w:rPr>
      </w:pPr>
    </w:p>
    <w:p w:rsidR="009002F5" w:rsidRDefault="009002F5" w:rsidP="00A21058">
      <w:pPr>
        <w:tabs>
          <w:tab w:val="left" w:pos="8467"/>
        </w:tabs>
        <w:spacing w:line="235" w:lineRule="exact"/>
        <w:rPr>
          <w:rFonts w:ascii="Times New Roman" w:eastAsiaTheme="minorHAnsi" w:hAnsi="Times New Roman" w:cs="Times New Roman"/>
          <w:color w:val="auto"/>
          <w:sz w:val="16"/>
          <w:szCs w:val="16"/>
          <w:lang w:eastAsia="en-US"/>
        </w:rPr>
        <w:sectPr w:rsidR="009002F5" w:rsidSect="00D83878">
          <w:pgSz w:w="16838" w:h="11906" w:orient="landscape"/>
          <w:pgMar w:top="851" w:right="425" w:bottom="1418" w:left="1134" w:header="709" w:footer="709" w:gutter="0"/>
          <w:cols w:space="708"/>
          <w:docGrid w:linePitch="360"/>
        </w:sectPr>
      </w:pPr>
    </w:p>
    <w:p w:rsidR="009002F5" w:rsidRDefault="009002F5" w:rsidP="009002F5">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Утвержден</w:t>
      </w:r>
    </w:p>
    <w:p w:rsidR="009002F5" w:rsidRPr="00BC01F9" w:rsidRDefault="009002F5" w:rsidP="009002F5">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приказ</w:t>
      </w:r>
      <w:r>
        <w:rPr>
          <w:rFonts w:ascii="Times New Roman" w:eastAsia="Times New Roman" w:hAnsi="Times New Roman" w:cs="Times New Roman"/>
          <w:color w:val="auto"/>
          <w:sz w:val="20"/>
          <w:szCs w:val="20"/>
        </w:rPr>
        <w:t>ом</w:t>
      </w:r>
      <w:r w:rsidRPr="00BC01F9">
        <w:rPr>
          <w:rFonts w:ascii="Times New Roman" w:eastAsia="Times New Roman" w:hAnsi="Times New Roman" w:cs="Times New Roman"/>
          <w:color w:val="auto"/>
          <w:sz w:val="20"/>
          <w:szCs w:val="20"/>
        </w:rPr>
        <w:t xml:space="preserve"> Министерства образования </w:t>
      </w:r>
    </w:p>
    <w:p w:rsidR="009002F5" w:rsidRPr="00BC01F9" w:rsidRDefault="009002F5" w:rsidP="009002F5">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и науки Карачаево-Черкесской Республики</w:t>
      </w:r>
    </w:p>
    <w:p w:rsidR="00347C34" w:rsidRPr="00347C34" w:rsidRDefault="00347C34" w:rsidP="00347C34">
      <w:pPr>
        <w:jc w:val="right"/>
        <w:rPr>
          <w:rFonts w:ascii="Times New Roman" w:eastAsia="Times New Roman" w:hAnsi="Times New Roman" w:cs="Times New Roman"/>
          <w:color w:val="auto"/>
          <w:sz w:val="20"/>
          <w:szCs w:val="20"/>
          <w:u w:val="single"/>
        </w:rPr>
      </w:pPr>
      <w:r w:rsidRPr="00347C34">
        <w:rPr>
          <w:rFonts w:ascii="Times New Roman" w:eastAsia="Times New Roman" w:hAnsi="Times New Roman" w:cs="Times New Roman"/>
          <w:color w:val="auto"/>
          <w:sz w:val="20"/>
          <w:szCs w:val="20"/>
          <w:u w:val="single"/>
        </w:rPr>
        <w:t>от 17.12.2020 г. № 834</w:t>
      </w:r>
    </w:p>
    <w:p w:rsidR="009002F5" w:rsidRPr="00BC01F9" w:rsidRDefault="009002F5" w:rsidP="009002F5">
      <w:pPr>
        <w:jc w:val="center"/>
        <w:rPr>
          <w:rFonts w:ascii="Times New Roman" w:eastAsia="Times New Roman" w:hAnsi="Times New Roman" w:cs="Times New Roman"/>
          <w:color w:val="auto"/>
          <w:sz w:val="20"/>
          <w:szCs w:val="20"/>
        </w:rPr>
      </w:pPr>
    </w:p>
    <w:p w:rsidR="009002F5" w:rsidRDefault="009002F5" w:rsidP="009002F5">
      <w:pPr>
        <w:pStyle w:val="a5"/>
        <w:jc w:val="center"/>
        <w:rPr>
          <w:rFonts w:ascii="Times New Roman" w:hAnsi="Times New Roman" w:cs="Times New Roman"/>
        </w:rPr>
      </w:pPr>
    </w:p>
    <w:p w:rsidR="009002F5" w:rsidRPr="00883A57" w:rsidRDefault="009002F5" w:rsidP="009002F5">
      <w:pPr>
        <w:jc w:val="center"/>
        <w:rPr>
          <w:rFonts w:ascii="Times New Roman" w:eastAsia="Times New Roman" w:hAnsi="Times New Roman" w:cs="Times New Roman"/>
          <w:b/>
          <w:color w:val="auto"/>
          <w:sz w:val="26"/>
          <w:szCs w:val="26"/>
        </w:rPr>
      </w:pPr>
      <w:r w:rsidRPr="006306E4">
        <w:rPr>
          <w:rFonts w:ascii="Times New Roman" w:eastAsia="Times New Roman" w:hAnsi="Times New Roman" w:cs="Times New Roman"/>
          <w:b/>
          <w:color w:val="auto"/>
          <w:sz w:val="26"/>
          <w:szCs w:val="26"/>
        </w:rPr>
        <w:t xml:space="preserve">Порядок регистрации на участие в итоговом собеседовании </w:t>
      </w:r>
    </w:p>
    <w:p w:rsidR="009002F5" w:rsidRPr="006306E4" w:rsidRDefault="009002F5" w:rsidP="009002F5">
      <w:pPr>
        <w:jc w:val="center"/>
        <w:rPr>
          <w:rFonts w:ascii="Times New Roman" w:eastAsia="Times New Roman" w:hAnsi="Times New Roman" w:cs="Times New Roman"/>
          <w:b/>
          <w:color w:val="auto"/>
          <w:sz w:val="26"/>
          <w:szCs w:val="26"/>
        </w:rPr>
      </w:pPr>
      <w:r w:rsidRPr="00883A57">
        <w:rPr>
          <w:rFonts w:ascii="Times New Roman" w:eastAsia="Times New Roman" w:hAnsi="Times New Roman" w:cs="Times New Roman"/>
          <w:b/>
          <w:color w:val="auto"/>
          <w:sz w:val="26"/>
          <w:szCs w:val="26"/>
        </w:rPr>
        <w:t>п</w:t>
      </w:r>
      <w:r w:rsidRPr="006306E4">
        <w:rPr>
          <w:rFonts w:ascii="Times New Roman" w:eastAsia="Times New Roman" w:hAnsi="Times New Roman" w:cs="Times New Roman"/>
          <w:b/>
          <w:color w:val="auto"/>
          <w:sz w:val="26"/>
          <w:szCs w:val="26"/>
        </w:rPr>
        <w:t xml:space="preserve">орусскому языку в </w:t>
      </w:r>
      <w:r w:rsidRPr="00883A57">
        <w:rPr>
          <w:rFonts w:ascii="Times New Roman" w:eastAsia="Times New Roman" w:hAnsi="Times New Roman" w:cs="Times New Roman"/>
          <w:b/>
          <w:color w:val="auto"/>
          <w:sz w:val="26"/>
          <w:szCs w:val="26"/>
        </w:rPr>
        <w:t xml:space="preserve">Карачаево-Черкесской Республике </w:t>
      </w:r>
      <w:r w:rsidRPr="006306E4">
        <w:rPr>
          <w:rFonts w:ascii="Times New Roman" w:eastAsia="Times New Roman" w:hAnsi="Times New Roman" w:cs="Times New Roman"/>
          <w:b/>
          <w:color w:val="auto"/>
          <w:sz w:val="26"/>
          <w:szCs w:val="26"/>
        </w:rPr>
        <w:t>в 20</w:t>
      </w:r>
      <w:r>
        <w:rPr>
          <w:rFonts w:ascii="Times New Roman" w:eastAsia="Times New Roman" w:hAnsi="Times New Roman" w:cs="Times New Roman"/>
          <w:b/>
          <w:color w:val="auto"/>
          <w:sz w:val="26"/>
          <w:szCs w:val="26"/>
        </w:rPr>
        <w:t>20</w:t>
      </w:r>
      <w:r w:rsidRPr="006306E4">
        <w:rPr>
          <w:rFonts w:ascii="Times New Roman" w:eastAsia="Times New Roman" w:hAnsi="Times New Roman" w:cs="Times New Roman"/>
          <w:b/>
          <w:color w:val="auto"/>
          <w:sz w:val="26"/>
          <w:szCs w:val="26"/>
        </w:rPr>
        <w:t>/20</w:t>
      </w:r>
      <w:r>
        <w:rPr>
          <w:rFonts w:ascii="Times New Roman" w:eastAsia="Times New Roman" w:hAnsi="Times New Roman" w:cs="Times New Roman"/>
          <w:b/>
          <w:color w:val="auto"/>
          <w:sz w:val="26"/>
          <w:szCs w:val="26"/>
        </w:rPr>
        <w:t>21</w:t>
      </w:r>
      <w:r w:rsidRPr="006306E4">
        <w:rPr>
          <w:rFonts w:ascii="Times New Roman" w:eastAsia="Times New Roman" w:hAnsi="Times New Roman" w:cs="Times New Roman"/>
          <w:b/>
          <w:color w:val="auto"/>
          <w:sz w:val="26"/>
          <w:szCs w:val="26"/>
        </w:rPr>
        <w:t xml:space="preserve"> учебном году</w:t>
      </w:r>
    </w:p>
    <w:p w:rsidR="009002F5" w:rsidRPr="006306E4" w:rsidRDefault="009002F5" w:rsidP="009002F5">
      <w:pPr>
        <w:jc w:val="center"/>
        <w:rPr>
          <w:rFonts w:ascii="Times New Roman" w:eastAsia="Times New Roman" w:hAnsi="Times New Roman" w:cs="Times New Roman"/>
          <w:b/>
          <w:color w:val="auto"/>
          <w:sz w:val="26"/>
          <w:szCs w:val="26"/>
        </w:rPr>
      </w:pPr>
      <w:r w:rsidRPr="006306E4">
        <w:rPr>
          <w:rFonts w:ascii="Times New Roman" w:eastAsia="Times New Roman" w:hAnsi="Times New Roman" w:cs="Times New Roman"/>
          <w:b/>
          <w:color w:val="auto"/>
          <w:sz w:val="26"/>
          <w:szCs w:val="26"/>
        </w:rPr>
        <w:t>I. Общие положения</w:t>
      </w:r>
    </w:p>
    <w:p w:rsidR="009002F5" w:rsidRPr="00883A57" w:rsidRDefault="009002F5" w:rsidP="009002F5">
      <w:pPr>
        <w:pStyle w:val="a7"/>
        <w:numPr>
          <w:ilvl w:val="0"/>
          <w:numId w:val="31"/>
        </w:numPr>
        <w:tabs>
          <w:tab w:val="left" w:pos="0"/>
        </w:tabs>
        <w:ind w:left="0" w:firstLine="709"/>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Настоящий порядок регистрации на участие в итоговом собеседовании по русскому языку в Карачаево-Черкесской Республике в 20</w:t>
      </w:r>
      <w:r>
        <w:rPr>
          <w:rFonts w:ascii="Times New Roman" w:eastAsia="Times New Roman" w:hAnsi="Times New Roman" w:cs="Times New Roman"/>
          <w:color w:val="auto"/>
          <w:sz w:val="26"/>
          <w:szCs w:val="26"/>
        </w:rPr>
        <w:t>20</w:t>
      </w:r>
      <w:r w:rsidRPr="00883A57">
        <w:rPr>
          <w:rFonts w:ascii="Times New Roman" w:eastAsia="Times New Roman" w:hAnsi="Times New Roman" w:cs="Times New Roman"/>
          <w:color w:val="auto"/>
          <w:sz w:val="26"/>
          <w:szCs w:val="26"/>
        </w:rPr>
        <w:t>/20</w:t>
      </w:r>
      <w:r>
        <w:rPr>
          <w:rFonts w:ascii="Times New Roman" w:eastAsia="Times New Roman" w:hAnsi="Times New Roman" w:cs="Times New Roman"/>
          <w:color w:val="auto"/>
          <w:sz w:val="26"/>
          <w:szCs w:val="26"/>
        </w:rPr>
        <w:t>21</w:t>
      </w:r>
      <w:r w:rsidRPr="00883A57">
        <w:rPr>
          <w:rFonts w:ascii="Times New Roman" w:eastAsia="Times New Roman" w:hAnsi="Times New Roman" w:cs="Times New Roman"/>
          <w:color w:val="auto"/>
          <w:sz w:val="26"/>
          <w:szCs w:val="26"/>
        </w:rPr>
        <w:t xml:space="preserve"> учебном году (далее - Порядок) разработан в соответствии с:</w:t>
      </w:r>
    </w:p>
    <w:p w:rsidR="009002F5" w:rsidRPr="006306E4" w:rsidRDefault="009002F5" w:rsidP="009002F5">
      <w:pPr>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Федеральным законом</w:t>
      </w:r>
      <w:r w:rsidRPr="00883A57">
        <w:rPr>
          <w:rFonts w:ascii="Times New Roman" w:eastAsia="Times New Roman" w:hAnsi="Times New Roman" w:cs="Times New Roman"/>
          <w:color w:val="auto"/>
          <w:sz w:val="26"/>
          <w:szCs w:val="26"/>
        </w:rPr>
        <w:t xml:space="preserve"> от 29 декабря 2012 года № 273-ФЗ</w:t>
      </w:r>
      <w:r w:rsidRPr="006306E4">
        <w:rPr>
          <w:rFonts w:ascii="Times New Roman" w:eastAsia="Times New Roman" w:hAnsi="Times New Roman" w:cs="Times New Roman"/>
          <w:color w:val="auto"/>
          <w:sz w:val="26"/>
          <w:szCs w:val="26"/>
        </w:rPr>
        <w:t xml:space="preserve"> «Об образовании в Российской Федерации»;</w:t>
      </w:r>
    </w:p>
    <w:p w:rsidR="009002F5" w:rsidRPr="006306E4" w:rsidRDefault="009002F5" w:rsidP="009002F5">
      <w:pPr>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постановлением Правительства Российской Федерации от 31 августа 2013 года № 755 «О федеральной информационной системе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9002F5" w:rsidRPr="006306E4" w:rsidRDefault="009002F5" w:rsidP="009002F5">
      <w:pPr>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приказом Министерства просвещения Российской Федерации и Федеральной службы по надзору в сфере образования и науки от 07 ноября 2018 года №189/1513 «Об утверждении Порядка проведения государственной итоговой аттестации по образовательным программа</w:t>
      </w:r>
      <w:r w:rsidRPr="00883A57">
        <w:rPr>
          <w:rFonts w:ascii="Times New Roman" w:eastAsia="Times New Roman" w:hAnsi="Times New Roman" w:cs="Times New Roman"/>
          <w:color w:val="auto"/>
          <w:sz w:val="26"/>
          <w:szCs w:val="26"/>
        </w:rPr>
        <w:t>м основного общего образования».</w:t>
      </w:r>
    </w:p>
    <w:p w:rsidR="009002F5" w:rsidRPr="006306E4" w:rsidRDefault="009002F5" w:rsidP="009002F5">
      <w:pPr>
        <w:numPr>
          <w:ilvl w:val="0"/>
          <w:numId w:val="31"/>
        </w:numPr>
        <w:tabs>
          <w:tab w:val="left" w:pos="1018"/>
        </w:tabs>
        <w:ind w:left="0"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Действие настоящего Порядка распространяется на:</w:t>
      </w:r>
    </w:p>
    <w:p w:rsidR="009002F5" w:rsidRPr="006306E4" w:rsidRDefault="009002F5" w:rsidP="009002F5">
      <w:pPr>
        <w:numPr>
          <w:ilvl w:val="0"/>
          <w:numId w:val="27"/>
        </w:numPr>
        <w:tabs>
          <w:tab w:val="left" w:pos="956"/>
        </w:tabs>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обучающихся, завершающих освоение образовательной программы основного общего образования, в организациях, осуществляющих образовательную деятельность по имеющей государственную аккредитацию образовательной программе основного общего образования;</w:t>
      </w:r>
    </w:p>
    <w:p w:rsidR="009002F5" w:rsidRPr="00766030" w:rsidRDefault="009002F5" w:rsidP="009002F5">
      <w:pPr>
        <w:widowControl w:val="0"/>
        <w:ind w:firstLine="567"/>
        <w:jc w:val="both"/>
        <w:rPr>
          <w:rFonts w:ascii="Times New Roman" w:eastAsia="Calibri" w:hAnsi="Times New Roman" w:cs="Times New Roman"/>
          <w:color w:val="auto"/>
          <w:sz w:val="26"/>
          <w:szCs w:val="26"/>
        </w:rPr>
      </w:pPr>
      <w:r>
        <w:rPr>
          <w:rFonts w:ascii="Times New Roman" w:eastAsia="Times New Roman" w:hAnsi="Times New Roman" w:cs="Times New Roman"/>
          <w:color w:val="auto"/>
          <w:sz w:val="26"/>
          <w:szCs w:val="26"/>
        </w:rPr>
        <w:t xml:space="preserve">- </w:t>
      </w:r>
      <w:r w:rsidRPr="006306E4">
        <w:rPr>
          <w:rFonts w:ascii="Times New Roman" w:eastAsia="Times New Roman" w:hAnsi="Times New Roman" w:cs="Times New Roman"/>
          <w:color w:val="auto"/>
          <w:sz w:val="26"/>
          <w:szCs w:val="26"/>
        </w:rPr>
        <w:t xml:space="preserve">обучающихся, завершающих освоение образовательных программ основного общего образования в форме семейного образования, </w:t>
      </w:r>
      <w:r w:rsidRPr="00766030">
        <w:rPr>
          <w:rFonts w:ascii="Times New Roman" w:eastAsia="Calibri" w:hAnsi="Times New Roman" w:cs="Times New Roman"/>
          <w:color w:val="auto"/>
          <w:sz w:val="26"/>
          <w:szCs w:val="26"/>
        </w:rPr>
        <w:t>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
    <w:p w:rsidR="009002F5" w:rsidRPr="00CC62AD" w:rsidRDefault="009002F5" w:rsidP="00CC62AD">
      <w:pPr>
        <w:widowControl w:val="0"/>
        <w:ind w:firstLine="567"/>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 xml:space="preserve">- </w:t>
      </w:r>
      <w:r w:rsidRPr="00766030">
        <w:rPr>
          <w:rFonts w:ascii="Times New Roman" w:eastAsia="Calibri" w:hAnsi="Times New Roman" w:cs="Times New Roman"/>
          <w:color w:val="auto"/>
          <w:sz w:val="26"/>
          <w:szCs w:val="26"/>
        </w:rPr>
        <w:t>обучающихся, экстернов с ограниченными возможностями здоровья (далее – ОВЗ), обучающихся, экстернов – детей-инвалидов и инвалидов по образовательным программам основного общего образования,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9002F5" w:rsidRPr="00664B83" w:rsidRDefault="009002F5" w:rsidP="009002F5">
      <w:pPr>
        <w:pStyle w:val="a5"/>
        <w:jc w:val="center"/>
        <w:rPr>
          <w:rFonts w:ascii="Times New Roman" w:hAnsi="Times New Roman" w:cs="Times New Roman"/>
          <w:b/>
          <w:sz w:val="26"/>
          <w:szCs w:val="26"/>
        </w:rPr>
      </w:pPr>
      <w:r w:rsidRPr="00664B83">
        <w:rPr>
          <w:rFonts w:ascii="Times New Roman" w:hAnsi="Times New Roman" w:cs="Times New Roman"/>
          <w:b/>
          <w:sz w:val="26"/>
          <w:szCs w:val="26"/>
        </w:rPr>
        <w:t>II. Организация регистрации на участие в итоговом собеседовании</w:t>
      </w:r>
    </w:p>
    <w:p w:rsidR="009002F5" w:rsidRPr="00664B83" w:rsidRDefault="009002F5" w:rsidP="009002F5">
      <w:pPr>
        <w:pStyle w:val="a5"/>
        <w:jc w:val="center"/>
        <w:rPr>
          <w:rFonts w:ascii="Times New Roman" w:hAnsi="Times New Roman" w:cs="Times New Roman"/>
          <w:b/>
          <w:sz w:val="26"/>
          <w:szCs w:val="26"/>
        </w:rPr>
      </w:pPr>
      <w:r w:rsidRPr="00664B83">
        <w:rPr>
          <w:rFonts w:ascii="Times New Roman" w:hAnsi="Times New Roman" w:cs="Times New Roman"/>
          <w:b/>
          <w:sz w:val="26"/>
          <w:szCs w:val="26"/>
        </w:rPr>
        <w:t>по русскому языку</w:t>
      </w:r>
    </w:p>
    <w:p w:rsidR="009002F5" w:rsidRPr="00664B83" w:rsidRDefault="009002F5" w:rsidP="009002F5">
      <w:pPr>
        <w:pStyle w:val="a7"/>
        <w:numPr>
          <w:ilvl w:val="1"/>
          <w:numId w:val="27"/>
        </w:numPr>
        <w:tabs>
          <w:tab w:val="left" w:pos="1768"/>
        </w:tabs>
        <w:ind w:left="0" w:firstLine="720"/>
        <w:jc w:val="both"/>
        <w:rPr>
          <w:rFonts w:ascii="Times New Roman" w:eastAsia="Times New Roman" w:hAnsi="Times New Roman" w:cs="Times New Roman"/>
          <w:color w:val="auto"/>
          <w:sz w:val="26"/>
          <w:szCs w:val="26"/>
        </w:rPr>
      </w:pPr>
      <w:r w:rsidRPr="00664B83">
        <w:rPr>
          <w:rFonts w:ascii="Times New Roman" w:eastAsia="Times New Roman" w:hAnsi="Times New Roman" w:cs="Times New Roman"/>
          <w:color w:val="auto"/>
          <w:sz w:val="26"/>
          <w:szCs w:val="26"/>
        </w:rPr>
        <w:t xml:space="preserve">Дляучастия в итоговом собеседовании по русскому языку обучающиеся подают заявление (приложение 1) и согласие на обработку персональных данных </w:t>
      </w:r>
      <w:r w:rsidRPr="00664B83">
        <w:rPr>
          <w:rFonts w:ascii="Times New Roman" w:eastAsiaTheme="minorHAnsi" w:hAnsi="Times New Roman" w:cs="Times New Roman"/>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664B83">
        <w:rPr>
          <w:rFonts w:ascii="Times New Roman" w:hAnsi="Times New Roman" w:cs="Times New Roman"/>
          <w:sz w:val="26"/>
          <w:szCs w:val="26"/>
        </w:rPr>
        <w:t xml:space="preserve">– </w:t>
      </w:r>
      <w:r w:rsidRPr="00664B83">
        <w:rPr>
          <w:rFonts w:ascii="Times New Roman" w:eastAsiaTheme="minorHAnsi" w:hAnsi="Times New Roman" w:cs="Times New Roman"/>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664B83">
        <w:rPr>
          <w:rFonts w:ascii="Times New Roman" w:hAnsi="Times New Roman" w:cs="Times New Roman"/>
          <w:sz w:val="26"/>
          <w:szCs w:val="26"/>
        </w:rPr>
        <w:t>не позднее чем за две недели до начала проведения итогового собеседования.</w:t>
      </w:r>
    </w:p>
    <w:p w:rsidR="009002F5" w:rsidRPr="00664B83" w:rsidRDefault="009002F5" w:rsidP="009002F5">
      <w:pPr>
        <w:numPr>
          <w:ilvl w:val="1"/>
          <w:numId w:val="27"/>
        </w:numPr>
        <w:tabs>
          <w:tab w:val="left" w:pos="1038"/>
        </w:tabs>
        <w:ind w:firstLine="720"/>
        <w:jc w:val="both"/>
        <w:rPr>
          <w:rFonts w:ascii="Times New Roman" w:eastAsia="Times New Roman" w:hAnsi="Times New Roman" w:cs="Times New Roman"/>
          <w:color w:val="auto"/>
          <w:sz w:val="26"/>
          <w:szCs w:val="26"/>
        </w:rPr>
      </w:pPr>
      <w:r w:rsidRPr="00664B83">
        <w:rPr>
          <w:rFonts w:ascii="Times New Roman" w:hAnsi="Times New Roman" w:cs="Times New Roman"/>
          <w:sz w:val="26"/>
          <w:szCs w:val="26"/>
        </w:rPr>
        <w:t xml:space="preserve">Обучающиеся, экстерны с ОВЗ при подаче заявления на прохождение итогового собеседования предъявляют копию рекомендаций психолого-медико-педагогической </w:t>
      </w:r>
      <w:r w:rsidRPr="00664B83">
        <w:rPr>
          <w:rFonts w:ascii="Times New Roman" w:hAnsi="Times New Roman" w:cs="Times New Roman"/>
          <w:sz w:val="26"/>
          <w:szCs w:val="26"/>
        </w:rPr>
        <w:lastRenderedPageBreak/>
        <w:t>комиссии (далее – ПМПК), а обучающиеся, экстерны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w:t>
      </w:r>
    </w:p>
    <w:p w:rsidR="009002F5" w:rsidRPr="00883A57" w:rsidRDefault="009002F5" w:rsidP="009002F5">
      <w:pPr>
        <w:numPr>
          <w:ilvl w:val="1"/>
          <w:numId w:val="27"/>
        </w:numPr>
        <w:tabs>
          <w:tab w:val="left" w:pos="1038"/>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Заявление подается в местах регистрации на участие в итоговом собеседовании по русскому языку, утвержденных приказом Министерства образования и науки Карачаево-Черкесской Республики (далее - места регистрации).</w:t>
      </w:r>
    </w:p>
    <w:p w:rsidR="009002F5" w:rsidRPr="00883A57" w:rsidRDefault="009002F5" w:rsidP="009002F5">
      <w:pPr>
        <w:numPr>
          <w:ilvl w:val="1"/>
          <w:numId w:val="27"/>
        </w:numPr>
        <w:tabs>
          <w:tab w:val="left" w:pos="1034"/>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В целях организации приема и регистрации заявлений на участие в итоговом собеседовании по русскому языку в местах регистрации назначаются лица, ответственные за прием и регистрацию заявлений на участие в итоговом собеседовании по русскому языку.</w:t>
      </w:r>
    </w:p>
    <w:p w:rsidR="009002F5" w:rsidRPr="00883A57" w:rsidRDefault="009002F5" w:rsidP="009002F5">
      <w:pPr>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Прием и регистрация заявлений на участие в итоговом собеседовании по русскому языку осуществляется с соблюдением требований информационной безопасности, установленных нормативными правовыми документами Российской Федерации.</w:t>
      </w:r>
    </w:p>
    <w:p w:rsidR="009002F5" w:rsidRPr="00883A57" w:rsidRDefault="009002F5" w:rsidP="009002F5">
      <w:pPr>
        <w:numPr>
          <w:ilvl w:val="1"/>
          <w:numId w:val="27"/>
        </w:numPr>
        <w:tabs>
          <w:tab w:val="left" w:pos="1029"/>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Информация о времени, месте приема и регистрации, лице, ответственном за прием и регистрацию заявлений на участие в итоговом собеседовании по русскому языку размещается на официальном сайте образовательной организации, утвержденной в качестве места регистрации.</w:t>
      </w:r>
    </w:p>
    <w:p w:rsidR="009002F5" w:rsidRPr="00883A57" w:rsidRDefault="009002F5" w:rsidP="009002F5">
      <w:pPr>
        <w:numPr>
          <w:ilvl w:val="1"/>
          <w:numId w:val="27"/>
        </w:numPr>
        <w:tabs>
          <w:tab w:val="left" w:pos="1043"/>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Лица, ответственные за прием и регистрацию заявлений на участие в итоговом собеседовании по русскому языку, информируют заявителя о сроках и порядке проведения итогового собеседования по русскому языку, сроках, местах и порядке информирования о результатах итогового собеседования по русскому языку, о порядке регистрации на участие в итоговом собеседования по русскому языку, в том числе порядке заполнения заявления на участие в итоговомсобеседовании по русскому языку.</w:t>
      </w:r>
    </w:p>
    <w:p w:rsidR="009002F5" w:rsidRPr="00883A57" w:rsidRDefault="009002F5" w:rsidP="009002F5">
      <w:pPr>
        <w:numPr>
          <w:ilvl w:val="1"/>
          <w:numId w:val="27"/>
        </w:numPr>
        <w:tabs>
          <w:tab w:val="left" w:pos="1167"/>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Заявление на участие в итоговом собеседовании по русскому языку заполняется в одном экземпляре.</w:t>
      </w:r>
    </w:p>
    <w:p w:rsidR="009002F5" w:rsidRPr="00883A57" w:rsidRDefault="009002F5" w:rsidP="009002F5">
      <w:pPr>
        <w:numPr>
          <w:ilvl w:val="1"/>
          <w:numId w:val="27"/>
        </w:numPr>
        <w:tabs>
          <w:tab w:val="left" w:pos="1158"/>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Заявления хранятся в мес</w:t>
      </w:r>
      <w:r>
        <w:rPr>
          <w:rFonts w:ascii="Times New Roman" w:eastAsia="Times New Roman" w:hAnsi="Times New Roman" w:cs="Times New Roman"/>
          <w:color w:val="auto"/>
          <w:sz w:val="26"/>
          <w:szCs w:val="26"/>
        </w:rPr>
        <w:t>те регистрации до 31 декабря 2021</w:t>
      </w:r>
      <w:r w:rsidRPr="00883A57">
        <w:rPr>
          <w:rFonts w:ascii="Times New Roman" w:eastAsia="Times New Roman" w:hAnsi="Times New Roman" w:cs="Times New Roman"/>
          <w:color w:val="auto"/>
          <w:sz w:val="26"/>
          <w:szCs w:val="26"/>
        </w:rPr>
        <w:t xml:space="preserve"> года.</w:t>
      </w:r>
    </w:p>
    <w:p w:rsidR="009002F5" w:rsidRPr="00883A57" w:rsidRDefault="009002F5" w:rsidP="009002F5">
      <w:pPr>
        <w:numPr>
          <w:ilvl w:val="1"/>
          <w:numId w:val="27"/>
        </w:numPr>
        <w:tabs>
          <w:tab w:val="left" w:pos="1167"/>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В целях обеспечения внесения сведений о заявителе в региональную информационную систему обеспечения проведения ГИА-9, вместе с заявлением на участие в итоговом собеседовании по русскому языку подается согласие на обработку персональных данных.</w:t>
      </w:r>
    </w:p>
    <w:p w:rsidR="009002F5" w:rsidRPr="00883A57" w:rsidRDefault="009002F5" w:rsidP="009002F5">
      <w:pPr>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Согласие на обработку персональных данных хранится в месте регистрации и действует до достижения целей обработки персональных данных или в течение срока хранения информации, установленного Правилами формирования федеральной информационной системы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приёма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утвержденными постановлением Правительства Российской Федерации от 31 августа 2013 года № 755.</w:t>
      </w:r>
    </w:p>
    <w:p w:rsidR="009002F5" w:rsidRDefault="009002F5" w:rsidP="009002F5">
      <w:pPr>
        <w:jc w:val="center"/>
        <w:rPr>
          <w:rFonts w:asciiTheme="minorHAnsi" w:eastAsiaTheme="minorHAnsi" w:hAnsiTheme="minorHAnsi" w:cstheme="minorBidi"/>
          <w:color w:val="auto"/>
          <w:sz w:val="22"/>
          <w:szCs w:val="22"/>
          <w:lang w:eastAsia="en-US"/>
        </w:rPr>
      </w:pPr>
    </w:p>
    <w:p w:rsidR="009002F5" w:rsidRPr="009A6FC8" w:rsidRDefault="009002F5" w:rsidP="009002F5">
      <w:pPr>
        <w:rPr>
          <w:rFonts w:asciiTheme="minorHAnsi" w:eastAsiaTheme="minorHAnsi" w:hAnsiTheme="minorHAnsi" w:cstheme="minorBidi"/>
          <w:sz w:val="22"/>
          <w:szCs w:val="22"/>
          <w:lang w:eastAsia="en-US"/>
        </w:rPr>
      </w:pPr>
    </w:p>
    <w:p w:rsidR="009002F5" w:rsidRDefault="009002F5" w:rsidP="009002F5">
      <w:pPr>
        <w:tabs>
          <w:tab w:val="left" w:pos="1423"/>
        </w:tabs>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p>
    <w:p w:rsidR="009002F5" w:rsidRDefault="009002F5" w:rsidP="009002F5">
      <w:pPr>
        <w:tabs>
          <w:tab w:val="left" w:pos="1423"/>
        </w:tabs>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9002F5" w:rsidRDefault="009002F5" w:rsidP="009002F5">
      <w:pPr>
        <w:rPr>
          <w:rFonts w:ascii="Times New Roman" w:eastAsia="Times New Roman" w:hAnsi="Times New Roman" w:cs="Times New Roman"/>
          <w:color w:val="auto"/>
          <w:sz w:val="20"/>
          <w:szCs w:val="20"/>
        </w:rPr>
      </w:pPr>
    </w:p>
    <w:p w:rsidR="00F85F7E" w:rsidRPr="00CC62AD" w:rsidRDefault="009002F5" w:rsidP="00CC62AD">
      <w:pPr>
        <w:ind w:left="7428" w:right="238"/>
        <w:jc w:val="right"/>
        <w:rPr>
          <w:rFonts w:ascii="Times New Roman" w:eastAsia="Times New Roman" w:hAnsi="Times New Roman" w:cs="Times New Roman"/>
          <w:color w:val="auto"/>
          <w:sz w:val="18"/>
          <w:szCs w:val="18"/>
        </w:rPr>
      </w:pPr>
      <w:r w:rsidRPr="00CC62AD">
        <w:rPr>
          <w:rFonts w:ascii="Times New Roman" w:eastAsia="Times New Roman" w:hAnsi="Times New Roman" w:cs="Times New Roman"/>
          <w:color w:val="auto"/>
          <w:sz w:val="18"/>
          <w:szCs w:val="18"/>
        </w:rPr>
        <w:t xml:space="preserve">Приложение </w:t>
      </w:r>
    </w:p>
    <w:p w:rsidR="009002F5" w:rsidRPr="00822EDD" w:rsidRDefault="009002F5" w:rsidP="009002F5">
      <w:pPr>
        <w:keepNext/>
        <w:keepLines/>
        <w:jc w:val="center"/>
        <w:outlineLvl w:val="0"/>
        <w:rPr>
          <w:rFonts w:ascii="Times New Roman" w:eastAsiaTheme="majorEastAsia" w:hAnsi="Times New Roman" w:cs="Times New Roman"/>
          <w:b/>
          <w:color w:val="auto"/>
          <w:sz w:val="26"/>
          <w:szCs w:val="26"/>
        </w:rPr>
      </w:pPr>
      <w:r w:rsidRPr="00822EDD">
        <w:rPr>
          <w:rFonts w:ascii="Times New Roman" w:eastAsiaTheme="majorEastAsia" w:hAnsi="Times New Roman" w:cs="Times New Roman"/>
          <w:b/>
          <w:color w:val="auto"/>
          <w:sz w:val="26"/>
          <w:szCs w:val="26"/>
        </w:rPr>
        <w:t>Заявление на участие в итоговом собеседовании по русскому языку</w:t>
      </w:r>
    </w:p>
    <w:p w:rsidR="009002F5" w:rsidRPr="00FF382D" w:rsidRDefault="009002F5" w:rsidP="009002F5">
      <w:pPr>
        <w:overflowPunct w:val="0"/>
        <w:autoSpaceDE w:val="0"/>
        <w:autoSpaceDN w:val="0"/>
        <w:adjustRightInd w:val="0"/>
        <w:ind w:left="6096"/>
        <w:textAlignment w:val="baseline"/>
        <w:rPr>
          <w:rFonts w:ascii="Times New Roman" w:eastAsia="Calibri" w:hAnsi="Times New Roman" w:cs="Times New Roman"/>
          <w:color w:val="auto"/>
          <w:sz w:val="26"/>
          <w:szCs w:val="26"/>
        </w:rPr>
      </w:pPr>
      <w:r>
        <w:rPr>
          <w:rFonts w:ascii="Times New Roman" w:eastAsia="Calibri" w:hAnsi="Times New Roman" w:cs="Times New Roman"/>
          <w:i/>
          <w:color w:val="auto"/>
          <w:vertAlign w:val="superscript"/>
        </w:rPr>
        <w:br w:type="textWrapping" w:clear="all"/>
      </w:r>
      <w:r w:rsidRPr="008B0E0E">
        <w:rPr>
          <w:rFonts w:ascii="Times New Roman" w:eastAsia="Calibri" w:hAnsi="Times New Roman" w:cs="Times New Roman"/>
          <w:color w:val="auto"/>
          <w:sz w:val="26"/>
          <w:szCs w:val="26"/>
        </w:rPr>
        <w:t>Рук</w:t>
      </w:r>
      <w:r>
        <w:rPr>
          <w:rFonts w:ascii="Times New Roman" w:eastAsia="Calibri" w:hAnsi="Times New Roman" w:cs="Times New Roman"/>
          <w:color w:val="auto"/>
          <w:sz w:val="26"/>
          <w:szCs w:val="26"/>
        </w:rPr>
        <w:t xml:space="preserve">оводителю                  образовательной </w:t>
      </w:r>
      <w:r w:rsidRPr="008B0E0E">
        <w:rPr>
          <w:rFonts w:ascii="Times New Roman" w:eastAsia="Calibri" w:hAnsi="Times New Roman" w:cs="Times New Roman"/>
          <w:color w:val="auto"/>
          <w:sz w:val="26"/>
          <w:szCs w:val="26"/>
        </w:rPr>
        <w:t>организации ____________________</w:t>
      </w:r>
      <w:r>
        <w:rPr>
          <w:rFonts w:ascii="Times New Roman" w:eastAsia="Calibri" w:hAnsi="Times New Roman" w:cs="Times New Roman"/>
          <w:color w:val="auto"/>
          <w:sz w:val="26"/>
          <w:szCs w:val="26"/>
        </w:rPr>
        <w:t>______</w:t>
      </w:r>
    </w:p>
    <w:p w:rsidR="009002F5" w:rsidRDefault="009002F5" w:rsidP="009002F5">
      <w:pPr>
        <w:overflowPunct w:val="0"/>
        <w:autoSpaceDE w:val="0"/>
        <w:autoSpaceDN w:val="0"/>
        <w:adjustRightInd w:val="0"/>
        <w:ind w:left="6946"/>
        <w:textAlignment w:val="baseline"/>
        <w:rPr>
          <w:rFonts w:ascii="Times New Roman" w:eastAsia="Calibri" w:hAnsi="Times New Roman" w:cs="Times New Roman"/>
          <w:b/>
          <w:color w:val="auto"/>
          <w:sz w:val="26"/>
          <w:szCs w:val="26"/>
        </w:rPr>
      </w:pPr>
    </w:p>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Заявление на участие в итоговом собеседовании по русскому языку</w:t>
      </w:r>
    </w:p>
    <w:tbl>
      <w:tblPr>
        <w:tblW w:w="9995"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398"/>
        <w:gridCol w:w="413"/>
        <w:gridCol w:w="403"/>
        <w:gridCol w:w="400"/>
        <w:gridCol w:w="400"/>
        <w:gridCol w:w="398"/>
        <w:gridCol w:w="398"/>
        <w:gridCol w:w="398"/>
        <w:gridCol w:w="398"/>
        <w:gridCol w:w="398"/>
        <w:gridCol w:w="398"/>
        <w:gridCol w:w="398"/>
        <w:gridCol w:w="279"/>
        <w:gridCol w:w="374"/>
      </w:tblGrid>
      <w:tr w:rsidR="009002F5" w:rsidRPr="008B0E0E" w:rsidTr="004D487F">
        <w:trPr>
          <w:trHeight w:hRule="exact" w:val="355"/>
        </w:trPr>
        <w:tc>
          <w:tcPr>
            <w:tcW w:w="542" w:type="dxa"/>
            <w:tcBorders>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13"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74"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ind w:firstLine="675"/>
        <w:jc w:val="center"/>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404"/>
        <w:gridCol w:w="404"/>
        <w:gridCol w:w="403"/>
        <w:gridCol w:w="405"/>
        <w:gridCol w:w="405"/>
        <w:gridCol w:w="405"/>
        <w:gridCol w:w="405"/>
        <w:gridCol w:w="407"/>
        <w:gridCol w:w="407"/>
        <w:gridCol w:w="407"/>
        <w:gridCol w:w="407"/>
        <w:gridCol w:w="407"/>
        <w:gridCol w:w="407"/>
        <w:gridCol w:w="407"/>
        <w:gridCol w:w="407"/>
        <w:gridCol w:w="407"/>
        <w:gridCol w:w="407"/>
        <w:gridCol w:w="407"/>
        <w:gridCol w:w="407"/>
        <w:gridCol w:w="407"/>
        <w:gridCol w:w="407"/>
        <w:gridCol w:w="407"/>
        <w:gridCol w:w="407"/>
        <w:gridCol w:w="391"/>
      </w:tblGrid>
      <w:tr w:rsidR="009002F5" w:rsidRPr="008B0E0E" w:rsidTr="004D487F">
        <w:trPr>
          <w:trHeight w:hRule="exact" w:val="340"/>
        </w:trPr>
        <w:tc>
          <w:tcPr>
            <w:tcW w:w="265"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0"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contextualSpacing/>
        <w:jc w:val="center"/>
        <w:textAlignment w:val="baseline"/>
        <w:rPr>
          <w:rFonts w:ascii="Times New Roman" w:eastAsia="Calibri" w:hAnsi="Times New Roman" w:cs="Times New Roman"/>
          <w:i/>
          <w:color w:val="auto"/>
          <w:sz w:val="26"/>
          <w:szCs w:val="26"/>
          <w:vertAlign w:val="superscript"/>
        </w:rPr>
      </w:pPr>
      <w:r w:rsidRPr="008B0E0E">
        <w:rPr>
          <w:rFonts w:ascii="Times New Roman" w:eastAsia="Calibri" w:hAnsi="Times New Roman"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03"/>
        <w:gridCol w:w="403"/>
        <w:gridCol w:w="403"/>
        <w:gridCol w:w="405"/>
        <w:gridCol w:w="405"/>
        <w:gridCol w:w="405"/>
        <w:gridCol w:w="405"/>
        <w:gridCol w:w="407"/>
        <w:gridCol w:w="407"/>
        <w:gridCol w:w="407"/>
        <w:gridCol w:w="407"/>
        <w:gridCol w:w="407"/>
        <w:gridCol w:w="407"/>
        <w:gridCol w:w="407"/>
        <w:gridCol w:w="407"/>
        <w:gridCol w:w="407"/>
        <w:gridCol w:w="407"/>
        <w:gridCol w:w="407"/>
        <w:gridCol w:w="407"/>
        <w:gridCol w:w="407"/>
        <w:gridCol w:w="407"/>
        <w:gridCol w:w="407"/>
        <w:gridCol w:w="407"/>
        <w:gridCol w:w="391"/>
      </w:tblGrid>
      <w:tr w:rsidR="009002F5" w:rsidRPr="008B0E0E" w:rsidTr="004D487F">
        <w:trPr>
          <w:trHeight w:hRule="exact" w:val="340"/>
        </w:trPr>
        <w:tc>
          <w:tcPr>
            <w:tcW w:w="266"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0"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vanish/>
          <w:color w:val="auto"/>
          <w:sz w:val="26"/>
          <w:szCs w:val="26"/>
        </w:rPr>
      </w:pPr>
      <w:r w:rsidRPr="008B0E0E">
        <w:rPr>
          <w:rFonts w:ascii="Times New Roman" w:eastAsia="Calibri" w:hAnsi="Times New Roman" w:cs="Times New Roman"/>
          <w:i/>
          <w:color w:val="auto"/>
          <w:sz w:val="26"/>
          <w:szCs w:val="26"/>
          <w:vertAlign w:val="superscript"/>
        </w:rPr>
        <w:t>отчество(при наличии)</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425"/>
        <w:gridCol w:w="425"/>
        <w:gridCol w:w="311"/>
        <w:gridCol w:w="425"/>
        <w:gridCol w:w="425"/>
        <w:gridCol w:w="311"/>
        <w:gridCol w:w="425"/>
        <w:gridCol w:w="426"/>
        <w:gridCol w:w="426"/>
        <w:gridCol w:w="426"/>
      </w:tblGrid>
      <w:tr w:rsidR="009002F5" w:rsidRPr="008B0E0E" w:rsidTr="004D487F">
        <w:trPr>
          <w:trHeight w:hRule="exact" w:val="340"/>
        </w:trPr>
        <w:tc>
          <w:tcPr>
            <w:tcW w:w="1834"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b/>
                <w:color w:val="auto"/>
                <w:sz w:val="26"/>
                <w:szCs w:val="26"/>
              </w:rPr>
              <w:t>Дата рождения</w:t>
            </w: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ч</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ч</w:t>
            </w:r>
          </w:p>
        </w:tc>
        <w:tc>
          <w:tcPr>
            <w:tcW w:w="245" w:type="pct"/>
            <w:tcBorders>
              <w:top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м</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м</w:t>
            </w:r>
          </w:p>
        </w:tc>
        <w:tc>
          <w:tcPr>
            <w:tcW w:w="245" w:type="pct"/>
            <w:tcBorders>
              <w:top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г</w:t>
            </w: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г</w:t>
            </w:r>
          </w:p>
        </w:tc>
      </w:tr>
    </w:tbl>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i/>
          <w:color w:val="auto"/>
          <w:sz w:val="26"/>
          <w:szCs w:val="26"/>
          <w:vertAlign w:val="superscript"/>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b/>
          <w:color w:val="auto"/>
          <w:sz w:val="26"/>
          <w:szCs w:val="26"/>
        </w:rPr>
      </w:pP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b/>
          <w:color w:val="auto"/>
          <w:sz w:val="26"/>
          <w:szCs w:val="26"/>
        </w:rPr>
      </w:pP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b/>
          <w:color w:val="auto"/>
          <w:sz w:val="26"/>
          <w:szCs w:val="26"/>
        </w:rPr>
        <w:t>Наименование документа, удостоверяющего личность</w:t>
      </w:r>
      <w:r>
        <w:rPr>
          <w:rFonts w:ascii="Times New Roman" w:eastAsia="Calibri" w:hAnsi="Times New Roman" w:cs="Times New Roman"/>
          <w:color w:val="auto"/>
          <w:sz w:val="26"/>
          <w:szCs w:val="26"/>
        </w:rPr>
        <w:t>___</w:t>
      </w:r>
      <w:r w:rsidRPr="008B0E0E">
        <w:rPr>
          <w:rFonts w:ascii="Times New Roman" w:eastAsia="Calibri" w:hAnsi="Times New Roman" w:cs="Times New Roman"/>
          <w:color w:val="auto"/>
          <w:sz w:val="26"/>
          <w:szCs w:val="26"/>
        </w:rPr>
        <w:t>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9002F5" w:rsidRPr="008B0E0E" w:rsidTr="004D487F">
        <w:trPr>
          <w:trHeight w:hRule="exact" w:val="340"/>
        </w:trPr>
        <w:tc>
          <w:tcPr>
            <w:tcW w:w="1134" w:type="dxa"/>
            <w:tcBorders>
              <w:top w:val="nil"/>
              <w:left w:val="nil"/>
              <w:bottom w:val="nil"/>
            </w:tcBorders>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Серия</w:t>
            </w: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1701" w:type="dxa"/>
            <w:tcBorders>
              <w:top w:val="nil"/>
              <w:bottom w:val="nil"/>
            </w:tcBorders>
          </w:tcPr>
          <w:p w:rsidR="009002F5" w:rsidRPr="008B0E0E" w:rsidRDefault="009002F5" w:rsidP="004D487F">
            <w:pPr>
              <w:overflowPunct w:val="0"/>
              <w:autoSpaceDE w:val="0"/>
              <w:autoSpaceDN w:val="0"/>
              <w:adjustRightInd w:val="0"/>
              <w:jc w:val="right"/>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Номер</w:t>
            </w: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прошу зарегистрировать меня для участия в итоговом собеседовании по русскому языку.</w:t>
      </w:r>
    </w:p>
    <w:p w:rsidR="009002F5" w:rsidRPr="008B0E0E" w:rsidRDefault="009002F5" w:rsidP="009002F5">
      <w:pPr>
        <w:pBdr>
          <w:bottom w:val="single" w:sz="12" w:space="1" w:color="auto"/>
        </w:pBd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9002F5" w:rsidRPr="008B0E0E" w:rsidRDefault="00725F93" w:rsidP="009002F5">
      <w:pPr>
        <w:pBdr>
          <w:bottom w:val="single" w:sz="12" w:space="1" w:color="auto"/>
        </w:pBdr>
        <w:overflowPunct w:val="0"/>
        <w:autoSpaceDE w:val="0"/>
        <w:autoSpaceDN w:val="0"/>
        <w:adjustRightInd w:val="0"/>
        <w:spacing w:before="240" w:after="120"/>
        <w:jc w:val="both"/>
        <w:textAlignment w:val="baseline"/>
        <w:rPr>
          <w:rFonts w:ascii="Times New Roman" w:eastAsia="Calibri" w:hAnsi="Times New Roman" w:cs="Times New Roman"/>
          <w:color w:val="auto"/>
          <w:sz w:val="26"/>
          <w:szCs w:val="26"/>
        </w:rPr>
      </w:pPr>
      <w:r>
        <w:rPr>
          <w:rFonts w:ascii="Times New Roman" w:eastAsia="Calibri" w:hAnsi="Times New Roman" w:cs="Times New Roman"/>
          <w:noProof/>
          <w:color w:val="auto"/>
          <w:sz w:val="26"/>
          <w:szCs w:val="26"/>
        </w:rPr>
        <mc:AlternateContent>
          <mc:Choice Requires="wps">
            <w:drawing>
              <wp:anchor distT="0" distB="0" distL="114300" distR="114300" simplePos="0" relativeHeight="251659264"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9002F5" w:rsidRPr="008B0E0E">
        <w:rPr>
          <w:rFonts w:ascii="Times New Roman" w:eastAsia="Calibri" w:hAnsi="Times New Roman" w:cs="Times New Roman"/>
          <w:color w:val="auto"/>
          <w:sz w:val="26"/>
          <w:szCs w:val="26"/>
        </w:rPr>
        <w:t xml:space="preserve">        копией рекомендаций психолого-медико-педагогической комиссии</w:t>
      </w:r>
    </w:p>
    <w:p w:rsidR="009002F5" w:rsidRPr="008B0E0E" w:rsidRDefault="00725F93" w:rsidP="009002F5">
      <w:pPr>
        <w:pBdr>
          <w:bottom w:val="single" w:sz="12" w:space="1" w:color="auto"/>
        </w:pBdr>
        <w:overflowPunct w:val="0"/>
        <w:autoSpaceDE w:val="0"/>
        <w:autoSpaceDN w:val="0"/>
        <w:adjustRightInd w:val="0"/>
        <w:spacing w:before="240" w:after="120"/>
        <w:jc w:val="both"/>
        <w:textAlignment w:val="baseline"/>
        <w:rPr>
          <w:rFonts w:ascii="Times New Roman" w:eastAsia="Calibri" w:hAnsi="Times New Roman" w:cs="Times New Roman"/>
          <w:color w:val="auto"/>
          <w:sz w:val="26"/>
          <w:szCs w:val="26"/>
        </w:rPr>
      </w:pPr>
      <w:r>
        <w:rPr>
          <w:rFonts w:ascii="Times New Roman" w:eastAsia="Calibri" w:hAnsi="Times New Roman" w:cs="Times New Roman"/>
          <w:noProof/>
          <w:color w:val="auto"/>
          <w:sz w:val="26"/>
          <w:szCs w:val="26"/>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G0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V3ONFT0RM3X9cf1l+ZXc7v+1Hxrbpuf68/N7+Z784MdhH7VxqV07dJc2IDY&#10;mQmKd44MyQNLUFznsyxsFXwJL1vG5q/umi+Xngk6HPR3Dw/3ORNk6uQQE9LNZWOdfy2xYkHIuKW3&#10;jS2HxcT51nXjEutCVebjUqmorNyJsmwBRANiT441Zwqcp8OMj+MK0Cib276mNKupM/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zjcG0mQIAACYFAAAOAAAAAAAAAAAAAAAAAC4CAABkcnMvZTJvRG9j&#10;LnhtbFBLAQItABQABgAIAAAAIQA78iEM3AAAAAUBAAAPAAAAAAAAAAAAAAAAAPMEAABkcnMvZG93&#10;bnJldi54bWxQSwUGAAAAAAQABADzAAAA/AUAAAAA&#10;" fillcolor="window" strokecolor="windowText" strokeweight=".25pt">
                <v:path arrowok="t"/>
              </v:rect>
            </w:pict>
          </mc:Fallback>
        </mc:AlternateContent>
      </w:r>
      <w:r w:rsidR="009002F5" w:rsidRPr="008B0E0E">
        <w:rPr>
          <w:rFonts w:ascii="Times New Roman" w:eastAsia="Calibri" w:hAnsi="Times New Roman" w:cs="Times New Roman"/>
          <w:color w:val="auto"/>
          <w:sz w:val="26"/>
          <w:szCs w:val="26"/>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002F5" w:rsidRPr="00CC62AD" w:rsidRDefault="009002F5" w:rsidP="009002F5">
      <w:pPr>
        <w:overflowPunct w:val="0"/>
        <w:autoSpaceDE w:val="0"/>
        <w:autoSpaceDN w:val="0"/>
        <w:adjustRightInd w:val="0"/>
        <w:spacing w:before="240" w:after="120"/>
        <w:jc w:val="both"/>
        <w:textAlignment w:val="baseline"/>
        <w:rPr>
          <w:rFonts w:ascii="Times New Roman" w:eastAsia="Calibri" w:hAnsi="Times New Roman" w:cs="Times New Roman"/>
          <w:color w:val="auto"/>
          <w:sz w:val="22"/>
          <w:szCs w:val="22"/>
        </w:rPr>
      </w:pPr>
      <w:r w:rsidRPr="00CC62AD">
        <w:rPr>
          <w:rFonts w:ascii="Times New Roman" w:eastAsia="Calibri" w:hAnsi="Times New Roman" w:cs="Times New Roman"/>
          <w:i/>
          <w:color w:val="auto"/>
          <w:sz w:val="22"/>
          <w:szCs w:val="22"/>
        </w:rPr>
        <w:t>Указать дополнительные условия,учитывающие состояние здоровья, особенности психофизического развития</w:t>
      </w:r>
    </w:p>
    <w:p w:rsidR="009002F5" w:rsidRPr="008B0E0E" w:rsidRDefault="00725F93" w:rsidP="009002F5">
      <w:pP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Pr>
          <w:rFonts w:ascii="Times New Roman" w:eastAsia="Calibri" w:hAnsi="Times New Roman" w:cs="Times New Roman"/>
          <w:noProof/>
          <w:color w:val="auto"/>
          <w:sz w:val="26"/>
          <w:szCs w:val="26"/>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9002F5" w:rsidRPr="008B0E0E">
        <w:rPr>
          <w:rFonts w:ascii="Times New Roman" w:eastAsia="Calibri" w:hAnsi="Times New Roman" w:cs="Times New Roman"/>
          <w:color w:val="auto"/>
          <w:sz w:val="26"/>
          <w:szCs w:val="26"/>
        </w:rPr>
        <w:t xml:space="preserve">       Увеличение продолжительности итогового собеседования по русскому языку на 30 минут</w:t>
      </w:r>
    </w:p>
    <w:p w:rsidR="009002F5" w:rsidRPr="008B0E0E" w:rsidRDefault="00725F93" w:rsidP="009002F5">
      <w:pP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Pr>
          <w:rFonts w:ascii="Times New Roman" w:eastAsia="Calibri" w:hAnsi="Times New Roman" w:cs="Times New Roman"/>
          <w:noProof/>
          <w:color w:val="auto"/>
          <w:sz w:val="26"/>
          <w:szCs w:val="26"/>
        </w:rPr>
        <mc:AlternateContent>
          <mc:Choice Requires="wps">
            <w:drawing>
              <wp:anchor distT="0" distB="0" distL="114300" distR="114300" simplePos="0" relativeHeight="251662336" behindDoc="1" locked="0" layoutInCell="1" allowOverlap="1">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Pr>
          <w:rFonts w:ascii="Times New Roman" w:eastAsia="Calibri" w:hAnsi="Times New Roman" w:cs="Times New Roman"/>
          <w:noProof/>
          <w:color w:val="auto"/>
          <w:sz w:val="26"/>
          <w:szCs w:val="26"/>
        </w:rPr>
        <mc:AlternateContent>
          <mc:Choice Requires="wps">
            <w:drawing>
              <wp:anchor distT="0" distB="0" distL="114300" distR="114300" simplePos="0" relativeHeight="25166336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Pr>
          <w:rFonts w:ascii="Times New Roman" w:eastAsia="Calibri" w:hAnsi="Times New Roman" w:cs="Times New Roman"/>
          <w:noProof/>
          <w:color w:val="auto"/>
          <w:sz w:val="26"/>
          <w:szCs w:val="26"/>
        </w:rPr>
        <mc:AlternateContent>
          <mc:Choice Requires="wps">
            <w:drawing>
              <wp:anchor distT="4294967291" distB="4294967291" distL="114300" distR="114300" simplePos="0" relativeHeight="251664384"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9002F5" w:rsidRPr="008B0E0E" w:rsidRDefault="009002F5" w:rsidP="009002F5">
      <w:pPr>
        <w:pBdr>
          <w:bottom w:val="single" w:sz="12" w:space="0" w:color="auto"/>
        </w:pBd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p>
    <w:p w:rsidR="009002F5" w:rsidRPr="00CC62AD" w:rsidRDefault="009002F5" w:rsidP="00CC62AD">
      <w:pPr>
        <w:pStyle w:val="a5"/>
        <w:rPr>
          <w:rFonts w:ascii="Times New Roman" w:hAnsi="Times New Roman" w:cs="Times New Roman"/>
          <w:sz w:val="22"/>
          <w:szCs w:val="22"/>
          <w:vertAlign w:val="superscript"/>
        </w:rPr>
      </w:pPr>
      <w:r w:rsidRPr="00CC62AD">
        <w:rPr>
          <w:rFonts w:ascii="Times New Roman" w:hAnsi="Times New Roman" w:cs="Times New Roman"/>
          <w:sz w:val="22"/>
          <w:szCs w:val="22"/>
          <w:vertAlign w:val="superscript"/>
        </w:rPr>
        <w:t xml:space="preserve"> (иные дополнительные условия/материально-техническое оснащение, учитывающие состояние здоровья, особенности психофизического развития)</w:t>
      </w: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Согласие на обработку персональных данных прилагается.</w:t>
      </w: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lang w:val="en-US"/>
        </w:rPr>
        <w:t>C</w:t>
      </w:r>
      <w:r w:rsidRPr="008B0E0E">
        <w:rPr>
          <w:rFonts w:ascii="Times New Roman" w:eastAsia="Calibri" w:hAnsi="Times New Roman" w:cs="Times New Roman"/>
          <w:color w:val="auto"/>
          <w:sz w:val="26"/>
          <w:szCs w:val="26"/>
        </w:rPr>
        <w:t xml:space="preserve"> Порядком проведения итогового собеседования ознакомлен (ознакомлена).</w:t>
      </w:r>
    </w:p>
    <w:p w:rsidR="00F85F7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Подпись </w:t>
      </w:r>
      <w:r w:rsidR="00F85F7E">
        <w:rPr>
          <w:rFonts w:ascii="Times New Roman" w:eastAsia="Calibri" w:hAnsi="Times New Roman" w:cs="Times New Roman"/>
          <w:color w:val="auto"/>
          <w:sz w:val="26"/>
          <w:szCs w:val="26"/>
        </w:rPr>
        <w:t>участника итогового собеседования</w:t>
      </w:r>
    </w:p>
    <w:p w:rsidR="00F85F7E" w:rsidRDefault="00F85F7E"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______________/______________________(Ф.И.О.)</w:t>
      </w: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9002F5" w:rsidRPr="008B0E0E" w:rsidTr="004D487F">
        <w:trPr>
          <w:trHeight w:hRule="exact" w:val="340"/>
        </w:trPr>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Контактный телефон</w:t>
      </w: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25"/>
        <w:gridCol w:w="426"/>
        <w:gridCol w:w="425"/>
        <w:gridCol w:w="425"/>
        <w:gridCol w:w="425"/>
        <w:gridCol w:w="425"/>
      </w:tblGrid>
      <w:tr w:rsidR="009002F5" w:rsidRPr="008B0E0E" w:rsidTr="004D487F">
        <w:trPr>
          <w:trHeight w:hRule="exact" w:val="340"/>
        </w:trPr>
        <w:tc>
          <w:tcPr>
            <w:tcW w:w="3652" w:type="dxa"/>
            <w:tcBorders>
              <w:top w:val="nil"/>
              <w:left w:val="nil"/>
              <w:bottom w:val="nil"/>
              <w:right w:val="single" w:sz="4" w:space="0" w:color="auto"/>
            </w:tcBorders>
          </w:tcPr>
          <w:p w:rsidR="009002F5" w:rsidRPr="008B0E0E" w:rsidRDefault="009002F5" w:rsidP="004D487F">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Регистрационный номер</w:t>
            </w:r>
          </w:p>
        </w:tc>
        <w:tc>
          <w:tcPr>
            <w:tcW w:w="425" w:type="dxa"/>
            <w:tcBorders>
              <w:left w:val="single" w:sz="4" w:space="0" w:color="auto"/>
            </w:tcBorders>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6"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r w:rsidR="00F85F7E" w:rsidRPr="008B0E0E" w:rsidTr="004D487F">
        <w:trPr>
          <w:trHeight w:hRule="exact" w:val="340"/>
        </w:trPr>
        <w:tc>
          <w:tcPr>
            <w:tcW w:w="3652" w:type="dxa"/>
            <w:tcBorders>
              <w:top w:val="nil"/>
              <w:left w:val="nil"/>
              <w:bottom w:val="nil"/>
              <w:right w:val="single" w:sz="4" w:space="0" w:color="auto"/>
            </w:tcBorders>
          </w:tcPr>
          <w:p w:rsidR="00F85F7E" w:rsidRPr="008B0E0E" w:rsidRDefault="00F85F7E" w:rsidP="004D487F">
            <w:pPr>
              <w:overflowPunct w:val="0"/>
              <w:autoSpaceDE w:val="0"/>
              <w:autoSpaceDN w:val="0"/>
              <w:adjustRightInd w:val="0"/>
              <w:textAlignment w:val="baseline"/>
              <w:rPr>
                <w:rFonts w:ascii="Times New Roman" w:eastAsia="Calibri" w:hAnsi="Times New Roman" w:cs="Times New Roman"/>
                <w:color w:val="auto"/>
                <w:sz w:val="26"/>
                <w:szCs w:val="26"/>
              </w:rPr>
            </w:pPr>
          </w:p>
        </w:tc>
        <w:tc>
          <w:tcPr>
            <w:tcW w:w="425" w:type="dxa"/>
            <w:tcBorders>
              <w:left w:val="single" w:sz="4" w:space="0" w:color="auto"/>
            </w:tcBorders>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6"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F85F7E" w:rsidRDefault="00F85F7E" w:rsidP="00F85F7E">
      <w:pPr>
        <w:jc w:val="center"/>
        <w:rPr>
          <w:rFonts w:ascii="Times New Roman" w:eastAsia="Calibri" w:hAnsi="Times New Roman" w:cs="Times New Roman"/>
          <w:color w:val="auto"/>
          <w:lang w:eastAsia="en-US"/>
        </w:rPr>
      </w:pPr>
    </w:p>
    <w:p w:rsidR="00CC62AD" w:rsidRDefault="00CC62AD" w:rsidP="00CC62AD">
      <w:pPr>
        <w:tabs>
          <w:tab w:val="left" w:pos="8222"/>
        </w:tabs>
        <w:rPr>
          <w:rFonts w:ascii="Times New Roman" w:eastAsia="Calibri" w:hAnsi="Times New Roman" w:cs="Times New Roman"/>
          <w:color w:val="auto"/>
          <w:lang w:eastAsia="en-US"/>
        </w:rPr>
      </w:pPr>
      <w:r>
        <w:rPr>
          <w:rFonts w:ascii="Times New Roman" w:eastAsia="Calibri" w:hAnsi="Times New Roman" w:cs="Times New Roman"/>
          <w:color w:val="auto"/>
          <w:lang w:eastAsia="en-US"/>
        </w:rPr>
        <w:tab/>
      </w:r>
    </w:p>
    <w:p w:rsidR="00CC62AD" w:rsidRPr="00CC62AD" w:rsidRDefault="00CC62AD" w:rsidP="00CC62AD">
      <w:pPr>
        <w:tabs>
          <w:tab w:val="left" w:pos="8222"/>
        </w:tabs>
        <w:jc w:val="right"/>
        <w:rPr>
          <w:rFonts w:ascii="Times New Roman" w:eastAsia="Calibri" w:hAnsi="Times New Roman" w:cs="Times New Roman"/>
          <w:color w:val="auto"/>
          <w:sz w:val="18"/>
          <w:szCs w:val="18"/>
          <w:lang w:eastAsia="en-US"/>
        </w:rPr>
      </w:pPr>
      <w:r w:rsidRPr="00CC62AD">
        <w:rPr>
          <w:rFonts w:ascii="Times New Roman" w:eastAsia="Calibri" w:hAnsi="Times New Roman" w:cs="Times New Roman"/>
          <w:color w:val="auto"/>
          <w:sz w:val="18"/>
          <w:szCs w:val="18"/>
          <w:lang w:eastAsia="en-US"/>
        </w:rPr>
        <w:t xml:space="preserve">Приложение </w:t>
      </w:r>
    </w:p>
    <w:p w:rsidR="00CC62AD" w:rsidRDefault="00CC62AD" w:rsidP="00F85F7E">
      <w:pPr>
        <w:jc w:val="center"/>
        <w:rPr>
          <w:rFonts w:ascii="Times New Roman" w:eastAsia="Calibri" w:hAnsi="Times New Roman" w:cs="Times New Roman"/>
          <w:color w:val="auto"/>
          <w:lang w:eastAsia="en-US"/>
        </w:rPr>
      </w:pPr>
    </w:p>
    <w:p w:rsidR="00347C34" w:rsidRPr="00DD4A5D" w:rsidRDefault="00347C34" w:rsidP="00347C34">
      <w:pPr>
        <w:jc w:val="center"/>
        <w:rPr>
          <w:rFonts w:ascii="Times New Roman" w:eastAsia="Times New Roman" w:hAnsi="Times New Roman" w:cs="Times New Roman"/>
          <w:b/>
          <w:color w:val="auto"/>
          <w:sz w:val="28"/>
          <w:szCs w:val="28"/>
        </w:rPr>
      </w:pPr>
      <w:r w:rsidRPr="00DD4A5D">
        <w:rPr>
          <w:rFonts w:ascii="Times New Roman" w:eastAsia="Times New Roman" w:hAnsi="Times New Roman" w:cs="Times New Roman"/>
          <w:b/>
          <w:color w:val="auto"/>
          <w:sz w:val="28"/>
          <w:szCs w:val="28"/>
        </w:rPr>
        <w:t xml:space="preserve">Согласие </w:t>
      </w:r>
    </w:p>
    <w:p w:rsidR="00347C34" w:rsidRPr="00DD4A5D" w:rsidRDefault="00347C34" w:rsidP="00347C34">
      <w:pPr>
        <w:jc w:val="center"/>
        <w:rPr>
          <w:rFonts w:ascii="Times New Roman" w:eastAsia="Times New Roman" w:hAnsi="Times New Roman" w:cs="Times New Roman"/>
          <w:b/>
          <w:color w:val="auto"/>
          <w:sz w:val="28"/>
          <w:szCs w:val="28"/>
        </w:rPr>
      </w:pPr>
      <w:r w:rsidRPr="00DD4A5D">
        <w:rPr>
          <w:rFonts w:ascii="Times New Roman" w:eastAsia="Times New Roman" w:hAnsi="Times New Roman" w:cs="Times New Roman"/>
          <w:b/>
          <w:color w:val="auto"/>
          <w:sz w:val="28"/>
          <w:szCs w:val="28"/>
        </w:rPr>
        <w:t>на обработку персональных данных несовершеннолетних участников</w:t>
      </w:r>
    </w:p>
    <w:tbl>
      <w:tblPr>
        <w:tblStyle w:val="4"/>
        <w:tblW w:w="0" w:type="auto"/>
        <w:tblLook w:val="04A0" w:firstRow="1" w:lastRow="0" w:firstColumn="1" w:lastColumn="0" w:noHBand="0" w:noVBand="1"/>
      </w:tblPr>
      <w:tblGrid>
        <w:gridCol w:w="492"/>
        <w:gridCol w:w="648"/>
        <w:gridCol w:w="1212"/>
        <w:gridCol w:w="216"/>
        <w:gridCol w:w="4500"/>
        <w:gridCol w:w="1008"/>
        <w:gridCol w:w="780"/>
        <w:gridCol w:w="1057"/>
      </w:tblGrid>
      <w:tr w:rsidR="00347C34" w:rsidRPr="00DD4A5D" w:rsidTr="00B21147">
        <w:tc>
          <w:tcPr>
            <w:tcW w:w="492" w:type="dxa"/>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Я,</w:t>
            </w:r>
          </w:p>
        </w:tc>
        <w:tc>
          <w:tcPr>
            <w:tcW w:w="9421" w:type="dxa"/>
            <w:gridSpan w:val="7"/>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ФИО законного представителя несовершеннолетнего участника</w:t>
            </w:r>
          </w:p>
        </w:tc>
      </w:tr>
      <w:tr w:rsidR="00347C34" w:rsidRPr="00DD4A5D" w:rsidTr="00B21147">
        <w:tc>
          <w:tcPr>
            <w:tcW w:w="2352" w:type="dxa"/>
            <w:gridSpan w:val="3"/>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данные паспорта</w:t>
            </w:r>
          </w:p>
        </w:tc>
        <w:tc>
          <w:tcPr>
            <w:tcW w:w="7561" w:type="dxa"/>
            <w:gridSpan w:val="5"/>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серия и номер</w:t>
            </w:r>
          </w:p>
        </w:tc>
      </w:tr>
      <w:tr w:rsidR="00347C34" w:rsidRPr="00DD4A5D" w:rsidTr="00B21147">
        <w:tc>
          <w:tcPr>
            <w:tcW w:w="1140" w:type="dxa"/>
            <w:gridSpan w:val="2"/>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выдан</w:t>
            </w:r>
          </w:p>
        </w:tc>
        <w:tc>
          <w:tcPr>
            <w:tcW w:w="8773" w:type="dxa"/>
            <w:gridSpan w:val="6"/>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когда и кем выдан</w:t>
            </w:r>
          </w:p>
        </w:tc>
      </w:tr>
      <w:tr w:rsidR="00347C34" w:rsidRPr="00DD4A5D" w:rsidTr="00B21147">
        <w:tc>
          <w:tcPr>
            <w:tcW w:w="7068" w:type="dxa"/>
            <w:gridSpan w:val="5"/>
            <w:tcBorders>
              <w:top w:val="nil"/>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r w:rsidRPr="00DD4A5D">
              <w:rPr>
                <w:rFonts w:ascii="Times New Roman" w:eastAsia="Calibri" w:hAnsi="Times New Roman" w:cs="Times New Roman"/>
                <w:sz w:val="28"/>
                <w:szCs w:val="28"/>
              </w:rPr>
              <w:t>являясь матерью/отцом/опекуном (нужное подчеркнуть)</w:t>
            </w:r>
          </w:p>
        </w:tc>
        <w:tc>
          <w:tcPr>
            <w:tcW w:w="2845" w:type="dxa"/>
            <w:gridSpan w:val="3"/>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7068" w:type="dxa"/>
            <w:gridSpan w:val="5"/>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c>
          <w:tcPr>
            <w:tcW w:w="2845" w:type="dxa"/>
            <w:gridSpan w:val="3"/>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ФИО несовершеннолетнего участника</w:t>
            </w:r>
          </w:p>
        </w:tc>
      </w:tr>
      <w:tr w:rsidR="00347C34" w:rsidRPr="00DD4A5D" w:rsidTr="00B21147">
        <w:tc>
          <w:tcPr>
            <w:tcW w:w="8076" w:type="dxa"/>
            <w:gridSpan w:val="6"/>
            <w:tcBorders>
              <w:top w:val="nil"/>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r w:rsidRPr="00DD4A5D">
              <w:rPr>
                <w:rFonts w:ascii="Times New Roman" w:eastAsia="Calibri" w:hAnsi="Times New Roman" w:cs="Times New Roman"/>
                <w:sz w:val="28"/>
                <w:szCs w:val="28"/>
              </w:rPr>
              <w:t>наименование документа, удостоверяющего личность участника</w:t>
            </w:r>
          </w:p>
        </w:tc>
        <w:tc>
          <w:tcPr>
            <w:tcW w:w="1837" w:type="dxa"/>
            <w:gridSpan w:val="2"/>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серия, номер, когда и кем выдан</w:t>
            </w:r>
          </w:p>
        </w:tc>
      </w:tr>
      <w:tr w:rsidR="00347C34" w:rsidRPr="00DD4A5D" w:rsidTr="00B21147">
        <w:tc>
          <w:tcPr>
            <w:tcW w:w="2568"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c>
          <w:tcPr>
            <w:tcW w:w="7345"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2568" w:type="dxa"/>
            <w:gridSpan w:val="4"/>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r w:rsidRPr="00DD4A5D">
              <w:rPr>
                <w:rFonts w:ascii="Times New Roman" w:eastAsia="Calibri" w:hAnsi="Times New Roman" w:cs="Times New Roman"/>
                <w:sz w:val="28"/>
                <w:szCs w:val="28"/>
              </w:rPr>
              <w:t>адрес регистрации:</w:t>
            </w:r>
          </w:p>
        </w:tc>
        <w:tc>
          <w:tcPr>
            <w:tcW w:w="7345"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8856" w:type="dxa"/>
            <w:gridSpan w:val="7"/>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r w:rsidRPr="00DD4A5D">
              <w:rPr>
                <w:rFonts w:ascii="Times New Roman" w:eastAsia="Calibri" w:hAnsi="Times New Roman" w:cs="Times New Roman"/>
                <w:color w:val="auto"/>
                <w:sz w:val="28"/>
                <w:szCs w:val="28"/>
              </w:rPr>
              <w:t>даю свое согласие на обработку персональных данных моего ребенка в</w:t>
            </w:r>
          </w:p>
        </w:tc>
        <w:tc>
          <w:tcPr>
            <w:tcW w:w="1057" w:type="dxa"/>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color w:val="auto"/>
                <w:sz w:val="28"/>
                <w:szCs w:val="28"/>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color w:val="auto"/>
                <w:sz w:val="28"/>
                <w:szCs w:val="28"/>
              </w:rPr>
            </w:pPr>
            <w:r w:rsidRPr="00DD4A5D">
              <w:rPr>
                <w:rFonts w:ascii="Times New Roman" w:eastAsia="Calibri" w:hAnsi="Times New Roman" w:cs="Times New Roman"/>
                <w:color w:val="auto"/>
                <w:sz w:val="28"/>
                <w:szCs w:val="28"/>
                <w:vertAlign w:val="superscript"/>
              </w:rPr>
              <w:t>наименование организации</w:t>
            </w:r>
          </w:p>
        </w:tc>
      </w:tr>
    </w:tbl>
    <w:p w:rsidR="00347C34" w:rsidRPr="00DD4A5D" w:rsidRDefault="00347C34" w:rsidP="00347C34">
      <w:pPr>
        <w:overflowPunct w:val="0"/>
        <w:autoSpaceDE w:val="0"/>
        <w:autoSpaceDN w:val="0"/>
        <w:adjustRightInd w:val="0"/>
        <w:contextualSpacing/>
        <w:jc w:val="both"/>
        <w:textAlignment w:val="baseline"/>
        <w:rPr>
          <w:rFonts w:ascii="Times New Roman" w:eastAsia="Times New Roman" w:hAnsi="Times New Roman" w:cs="Times New Roman"/>
          <w:color w:val="auto"/>
          <w:sz w:val="28"/>
          <w:szCs w:val="26"/>
        </w:rPr>
      </w:pPr>
      <w:r w:rsidRPr="00DD4A5D">
        <w:rPr>
          <w:rFonts w:ascii="Times New Roman" w:eastAsia="Times New Roman" w:hAnsi="Times New Roman" w:cs="Times New Roman"/>
          <w:color w:val="auto"/>
          <w:sz w:val="28"/>
          <w:szCs w:val="26"/>
        </w:rPr>
        <w:t xml:space="preserve">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D4A5D">
        <w:rPr>
          <w:rFonts w:ascii="Times New Roman" w:eastAsia="Times New Roman" w:hAnsi="Times New Roman" w:cs="Times New Roman"/>
          <w:sz w:val="28"/>
          <w:szCs w:val="26"/>
        </w:rPr>
        <w:t xml:space="preserve">информация о выбранных экзаменах; </w:t>
      </w:r>
      <w:r w:rsidRPr="00DD4A5D">
        <w:rPr>
          <w:rFonts w:ascii="Times New Roman" w:eastAsia="Times New Roman" w:hAnsi="Times New Roman" w:cs="Times New Roman"/>
          <w:color w:val="auto"/>
          <w:sz w:val="28"/>
          <w:szCs w:val="26"/>
        </w:rPr>
        <w:t>информация о результатах итогового собеседования по русскому языку и экзаменов.</w:t>
      </w: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color w:val="auto"/>
          <w:sz w:val="28"/>
          <w:szCs w:val="26"/>
        </w:rPr>
      </w:pPr>
      <w:r w:rsidRPr="00DD4A5D">
        <w:rPr>
          <w:rFonts w:ascii="Times New Roman" w:eastAsia="Times New Roman" w:hAnsi="Times New Roman" w:cs="Times New Roman"/>
          <w:color w:val="auto"/>
          <w:sz w:val="28"/>
          <w:szCs w:val="26"/>
        </w:rPr>
        <w:t xml:space="preserve">Я даю согласие на использование персональных данных исключительновцелях </w:t>
      </w:r>
      <w:r w:rsidRPr="00DD4A5D">
        <w:rPr>
          <w:rFonts w:ascii="Times New Roman" w:eastAsia="Times New Roman" w:hAnsi="Times New Roman" w:cs="Times New Roman"/>
          <w:sz w:val="28"/>
          <w:szCs w:val="26"/>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Настоящее согласие предоставляется мной на осуществление действий в отношении персональных данных моего ребенка,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47C34" w:rsidRPr="00DD4A5D" w:rsidRDefault="00347C34" w:rsidP="00347C34">
      <w:pPr>
        <w:ind w:firstLine="709"/>
        <w:contextualSpacing/>
        <w:jc w:val="both"/>
        <w:rPr>
          <w:rFonts w:ascii="Times New Roman" w:eastAsia="Calibri" w:hAnsi="Times New Roman" w:cs="Times New Roman"/>
          <w:b/>
          <w:bCs/>
          <w:sz w:val="28"/>
          <w:szCs w:val="28"/>
        </w:rPr>
      </w:pPr>
      <w:r w:rsidRPr="00DD4A5D">
        <w:rPr>
          <w:rFonts w:ascii="Times New Roman" w:eastAsia="Calibri" w:hAnsi="Times New Roman" w:cs="Times New Roman"/>
          <w:sz w:val="28"/>
          <w:szCs w:val="28"/>
        </w:rPr>
        <w:t xml:space="preserve">Я проинформирован, что </w:t>
      </w:r>
      <w:r w:rsidRPr="00DD4A5D">
        <w:rPr>
          <w:rFonts w:ascii="Times New Roman" w:eastAsia="Calibri" w:hAnsi="Times New Roman" w:cs="Times New Roman"/>
          <w:b/>
          <w:bCs/>
          <w:sz w:val="28"/>
          <w:szCs w:val="28"/>
        </w:rPr>
        <w:t>__________________________________________</w:t>
      </w:r>
    </w:p>
    <w:p w:rsidR="00347C34" w:rsidRPr="00DD4A5D" w:rsidRDefault="00347C34" w:rsidP="00347C34">
      <w:pPr>
        <w:tabs>
          <w:tab w:val="center" w:pos="4820"/>
        </w:tabs>
        <w:ind w:firstLine="709"/>
        <w:contextualSpacing/>
        <w:jc w:val="center"/>
        <w:rPr>
          <w:rFonts w:ascii="Times New Roman" w:eastAsia="Calibri" w:hAnsi="Times New Roman" w:cs="Times New Roman"/>
          <w:sz w:val="28"/>
          <w:szCs w:val="28"/>
          <w:vertAlign w:val="superscript"/>
        </w:rPr>
      </w:pPr>
      <w:r w:rsidRPr="00DD4A5D">
        <w:rPr>
          <w:rFonts w:ascii="Times New Roman" w:eastAsia="Calibri" w:hAnsi="Times New Roman" w:cs="Times New Roman"/>
          <w:color w:val="auto"/>
          <w:sz w:val="28"/>
          <w:szCs w:val="28"/>
          <w:vertAlign w:val="superscript"/>
        </w:rPr>
        <w:tab/>
        <w:t>наименование организации</w:t>
      </w:r>
    </w:p>
    <w:p w:rsidR="00347C34" w:rsidRPr="00DD4A5D" w:rsidRDefault="00347C34" w:rsidP="00347C34">
      <w:pPr>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lastRenderedPageBreak/>
        <w:t>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Данное согласие действует до достижения целей обработки персональных данных или в течение срока хранения информации.</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 xml:space="preserve">Данное согласие может быть отозвано в любой момент по моему письменному заявлению. </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Я подтверждаю, что, давая такое согласие, я действую по собственной воле и в своих интересах.</w:t>
      </w:r>
    </w:p>
    <w:p w:rsidR="00347C34" w:rsidRPr="00DD4A5D" w:rsidRDefault="00347C34" w:rsidP="00347C34">
      <w:pPr>
        <w:spacing w:after="200" w:line="276" w:lineRule="auto"/>
        <w:ind w:firstLine="709"/>
        <w:contextualSpacing/>
        <w:jc w:val="both"/>
        <w:rPr>
          <w:rFonts w:ascii="Times New Roman" w:eastAsia="Calibri" w:hAnsi="Times New Roman" w:cs="Times New Roman"/>
          <w:sz w:val="28"/>
          <w:szCs w:val="28"/>
        </w:rPr>
      </w:pPr>
    </w:p>
    <w:p w:rsidR="00347C34" w:rsidRPr="00DD4A5D" w:rsidRDefault="00347C34" w:rsidP="00347C34">
      <w:pPr>
        <w:overflowPunct w:val="0"/>
        <w:autoSpaceDE w:val="0"/>
        <w:autoSpaceDN w:val="0"/>
        <w:adjustRightInd w:val="0"/>
        <w:contextualSpacing/>
        <w:jc w:val="both"/>
        <w:textAlignment w:val="baseline"/>
        <w:rPr>
          <w:rFonts w:ascii="Times New Roman" w:eastAsia="Times New Roman" w:hAnsi="Times New Roman" w:cs="Times New Roman"/>
          <w:sz w:val="26"/>
          <w:szCs w:val="26"/>
        </w:rPr>
      </w:pP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sz w:val="26"/>
          <w:szCs w:val="26"/>
        </w:rPr>
      </w:pPr>
      <w:r w:rsidRPr="00DD4A5D">
        <w:rPr>
          <w:rFonts w:ascii="Times New Roman" w:eastAsia="Times New Roman" w:hAnsi="Times New Roman" w:cs="Times New Roman"/>
          <w:sz w:val="26"/>
          <w:szCs w:val="26"/>
        </w:rPr>
        <w:t> "____" ___________ 20_____г.                       _____________ /_________________/</w:t>
      </w: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sz w:val="20"/>
          <w:szCs w:val="20"/>
        </w:rPr>
      </w:pPr>
      <w:r w:rsidRPr="00DD4A5D">
        <w:rPr>
          <w:rFonts w:ascii="Times New Roman" w:eastAsia="Times New Roman" w:hAnsi="Times New Roman" w:cs="Times New Roman"/>
          <w:bCs/>
          <w:i/>
          <w:sz w:val="20"/>
          <w:szCs w:val="20"/>
        </w:rPr>
        <w:t>Подпись                      Расшифровка подписи</w:t>
      </w:r>
    </w:p>
    <w:p w:rsidR="00A21058" w:rsidRDefault="00A21058" w:rsidP="00A21058">
      <w:pPr>
        <w:tabs>
          <w:tab w:val="left" w:pos="8467"/>
        </w:tabs>
        <w:spacing w:line="235" w:lineRule="exact"/>
        <w:rPr>
          <w:rFonts w:ascii="Times New Roman" w:eastAsiaTheme="minorHAnsi" w:hAnsi="Times New Roman" w:cs="Times New Roman"/>
          <w:color w:val="auto"/>
          <w:sz w:val="16"/>
          <w:szCs w:val="16"/>
          <w:lang w:eastAsia="en-US"/>
        </w:rPr>
      </w:pPr>
    </w:p>
    <w:sectPr w:rsidR="00A21058" w:rsidSect="00CC62AD">
      <w:pgSz w:w="11906" w:h="16838"/>
      <w:pgMar w:top="426" w:right="849"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FC66CFC"/>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4">
    <w:nsid w:val="00336166"/>
    <w:multiLevelType w:val="hybridMultilevel"/>
    <w:tmpl w:val="EEB8A79C"/>
    <w:lvl w:ilvl="0" w:tplc="C6D215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30757E9"/>
    <w:multiLevelType w:val="multilevel"/>
    <w:tmpl w:val="934E7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DE04BC"/>
    <w:multiLevelType w:val="hybridMultilevel"/>
    <w:tmpl w:val="B9D6C0E2"/>
    <w:lvl w:ilvl="0" w:tplc="15DE415C">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0A191757"/>
    <w:multiLevelType w:val="multilevel"/>
    <w:tmpl w:val="44C0DF4A"/>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0ACC60D3"/>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
    <w:nsid w:val="0D4E1CB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
    <w:nsid w:val="0D9B2478"/>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
    <w:nsid w:val="15C26645"/>
    <w:multiLevelType w:val="hybridMultilevel"/>
    <w:tmpl w:val="BA3E8FE0"/>
    <w:lvl w:ilvl="0" w:tplc="A0EACE3E">
      <w:start w:val="1"/>
      <w:numFmt w:val="decimal"/>
      <w:lvlText w:val="%1."/>
      <w:lvlJc w:val="left"/>
      <w:pPr>
        <w:ind w:left="3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C4B1D09"/>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
    <w:nsid w:val="1D224CA2"/>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
    <w:nsid w:val="1DA4612F"/>
    <w:multiLevelType w:val="hybridMultilevel"/>
    <w:tmpl w:val="4CB07FBC"/>
    <w:lvl w:ilvl="0" w:tplc="9678EA76">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5">
    <w:nsid w:val="24E51F46"/>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
    <w:nsid w:val="2B9A611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
    <w:nsid w:val="2D610EE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
    <w:nsid w:val="30AA29E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nsid w:val="36C02116"/>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42725FDE"/>
    <w:multiLevelType w:val="hybridMultilevel"/>
    <w:tmpl w:val="2ED04294"/>
    <w:lvl w:ilvl="0" w:tplc="103AB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041C2D"/>
    <w:multiLevelType w:val="multilevel"/>
    <w:tmpl w:val="5FACD5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1CF3101"/>
    <w:multiLevelType w:val="multilevel"/>
    <w:tmpl w:val="75B2C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38E7D2B"/>
    <w:multiLevelType w:val="hybridMultilevel"/>
    <w:tmpl w:val="A0901EDE"/>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2C056F"/>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5">
    <w:nsid w:val="67B0125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nsid w:val="6E1D1B7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7">
    <w:nsid w:val="7CC26E71"/>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8">
    <w:nsid w:val="7D4C1649"/>
    <w:multiLevelType w:val="multilevel"/>
    <w:tmpl w:val="75941EF8"/>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7E70589B"/>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5"/>
  </w:num>
  <w:num w:numId="2">
    <w:abstractNumId w:val="28"/>
    <w:lvlOverride w:ilvl="0">
      <w:startOverride w:val="2"/>
    </w:lvlOverride>
    <w:lvlOverride w:ilvl="1"/>
    <w:lvlOverride w:ilvl="2"/>
    <w:lvlOverride w:ilvl="3"/>
    <w:lvlOverride w:ilvl="4"/>
    <w:lvlOverride w:ilvl="5"/>
    <w:lvlOverride w:ilvl="6"/>
    <w:lvlOverride w:ilvl="7"/>
    <w:lvlOverride w:ilvl="8"/>
  </w:num>
  <w:num w:numId="3">
    <w:abstractNumId w:val="21"/>
    <w:lvlOverride w:ilvl="0"/>
    <w:lvlOverride w:ilvl="1">
      <w:startOverride w:val="3"/>
    </w:lvlOverride>
    <w:lvlOverride w:ilvl="2"/>
    <w:lvlOverride w:ilvl="3"/>
    <w:lvlOverride w:ilvl="4"/>
    <w:lvlOverride w:ilvl="5"/>
    <w:lvlOverride w:ilvl="6"/>
    <w:lvlOverride w:ilvl="7"/>
    <w:lvlOverride w:ilvl="8"/>
  </w:num>
  <w:num w:numId="4">
    <w:abstractNumId w:val="6"/>
  </w:num>
  <w:num w:numId="5">
    <w:abstractNumId w:val="7"/>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6"/>
  </w:num>
  <w:num w:numId="12">
    <w:abstractNumId w:val="24"/>
  </w:num>
  <w:num w:numId="13">
    <w:abstractNumId w:val="8"/>
  </w:num>
  <w:num w:numId="14">
    <w:abstractNumId w:val="25"/>
  </w:num>
  <w:num w:numId="15">
    <w:abstractNumId w:val="16"/>
  </w:num>
  <w:num w:numId="16">
    <w:abstractNumId w:val="15"/>
  </w:num>
  <w:num w:numId="17">
    <w:abstractNumId w:val="29"/>
  </w:num>
  <w:num w:numId="18">
    <w:abstractNumId w:val="9"/>
  </w:num>
  <w:num w:numId="19">
    <w:abstractNumId w:val="18"/>
  </w:num>
  <w:num w:numId="20">
    <w:abstractNumId w:val="17"/>
  </w:num>
  <w:num w:numId="21">
    <w:abstractNumId w:val="27"/>
  </w:num>
  <w:num w:numId="22">
    <w:abstractNumId w:val="10"/>
  </w:num>
  <w:num w:numId="23">
    <w:abstractNumId w:val="12"/>
  </w:num>
  <w:num w:numId="24">
    <w:abstractNumId w:val="19"/>
  </w:num>
  <w:num w:numId="25">
    <w:abstractNumId w:val="4"/>
  </w:num>
  <w:num w:numId="26">
    <w:abstractNumId w:val="0"/>
  </w:num>
  <w:num w:numId="27">
    <w:abstractNumId w:val="1"/>
  </w:num>
  <w:num w:numId="28">
    <w:abstractNumId w:val="2"/>
  </w:num>
  <w:num w:numId="29">
    <w:abstractNumId w:val="3"/>
  </w:num>
  <w:num w:numId="30">
    <w:abstractNumId w:val="2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68F"/>
    <w:rsid w:val="00022EDA"/>
    <w:rsid w:val="000638A3"/>
    <w:rsid w:val="00084C42"/>
    <w:rsid w:val="000928DB"/>
    <w:rsid w:val="000D40C2"/>
    <w:rsid w:val="000E4669"/>
    <w:rsid w:val="000E6CBF"/>
    <w:rsid w:val="0011768F"/>
    <w:rsid w:val="00142870"/>
    <w:rsid w:val="00171CA8"/>
    <w:rsid w:val="0019184D"/>
    <w:rsid w:val="00193248"/>
    <w:rsid w:val="002153E1"/>
    <w:rsid w:val="0023603D"/>
    <w:rsid w:val="00264AFE"/>
    <w:rsid w:val="00276117"/>
    <w:rsid w:val="00282882"/>
    <w:rsid w:val="00292C69"/>
    <w:rsid w:val="002B14D8"/>
    <w:rsid w:val="002B446B"/>
    <w:rsid w:val="002C787C"/>
    <w:rsid w:val="003044A6"/>
    <w:rsid w:val="00313302"/>
    <w:rsid w:val="00347C34"/>
    <w:rsid w:val="003529B4"/>
    <w:rsid w:val="00363AD5"/>
    <w:rsid w:val="00376839"/>
    <w:rsid w:val="003A78FD"/>
    <w:rsid w:val="003D5090"/>
    <w:rsid w:val="003F26F5"/>
    <w:rsid w:val="00401D7A"/>
    <w:rsid w:val="004106B3"/>
    <w:rsid w:val="004245A1"/>
    <w:rsid w:val="004267A7"/>
    <w:rsid w:val="00447B41"/>
    <w:rsid w:val="00462A42"/>
    <w:rsid w:val="004C36B0"/>
    <w:rsid w:val="004C744E"/>
    <w:rsid w:val="004D17BD"/>
    <w:rsid w:val="004E5E72"/>
    <w:rsid w:val="004F5835"/>
    <w:rsid w:val="00525F88"/>
    <w:rsid w:val="005402E7"/>
    <w:rsid w:val="00545802"/>
    <w:rsid w:val="00571D77"/>
    <w:rsid w:val="0058064A"/>
    <w:rsid w:val="0059734E"/>
    <w:rsid w:val="005B7ACB"/>
    <w:rsid w:val="006019DE"/>
    <w:rsid w:val="00607C7D"/>
    <w:rsid w:val="006628C6"/>
    <w:rsid w:val="00686797"/>
    <w:rsid w:val="006B1096"/>
    <w:rsid w:val="00725F93"/>
    <w:rsid w:val="007273C3"/>
    <w:rsid w:val="00731932"/>
    <w:rsid w:val="007473BF"/>
    <w:rsid w:val="00760D8D"/>
    <w:rsid w:val="00765B69"/>
    <w:rsid w:val="00765CB1"/>
    <w:rsid w:val="007A1054"/>
    <w:rsid w:val="007A2381"/>
    <w:rsid w:val="007B5E8C"/>
    <w:rsid w:val="00806DB7"/>
    <w:rsid w:val="008C1E12"/>
    <w:rsid w:val="008C3475"/>
    <w:rsid w:val="008D5FE6"/>
    <w:rsid w:val="009002F5"/>
    <w:rsid w:val="00903A7D"/>
    <w:rsid w:val="009077BF"/>
    <w:rsid w:val="00916828"/>
    <w:rsid w:val="009373F6"/>
    <w:rsid w:val="00943BD3"/>
    <w:rsid w:val="00976688"/>
    <w:rsid w:val="009919A4"/>
    <w:rsid w:val="009C00D9"/>
    <w:rsid w:val="009D355F"/>
    <w:rsid w:val="00A169E5"/>
    <w:rsid w:val="00A21058"/>
    <w:rsid w:val="00A75AAB"/>
    <w:rsid w:val="00AB0725"/>
    <w:rsid w:val="00AB64F7"/>
    <w:rsid w:val="00AC48EB"/>
    <w:rsid w:val="00AD47A2"/>
    <w:rsid w:val="00AF589B"/>
    <w:rsid w:val="00B36CC3"/>
    <w:rsid w:val="00B944C4"/>
    <w:rsid w:val="00C745A5"/>
    <w:rsid w:val="00CB13F8"/>
    <w:rsid w:val="00CC62AD"/>
    <w:rsid w:val="00CF207B"/>
    <w:rsid w:val="00D2128A"/>
    <w:rsid w:val="00D46F80"/>
    <w:rsid w:val="00D83878"/>
    <w:rsid w:val="00DA1230"/>
    <w:rsid w:val="00DB177B"/>
    <w:rsid w:val="00DC09B5"/>
    <w:rsid w:val="00DC1191"/>
    <w:rsid w:val="00DF24F1"/>
    <w:rsid w:val="00E41D6E"/>
    <w:rsid w:val="00EB76EA"/>
    <w:rsid w:val="00F23BC4"/>
    <w:rsid w:val="00F412E7"/>
    <w:rsid w:val="00F45942"/>
    <w:rsid w:val="00F60310"/>
    <w:rsid w:val="00F664D1"/>
    <w:rsid w:val="00F851AF"/>
    <w:rsid w:val="00F85F7E"/>
    <w:rsid w:val="00F9411B"/>
    <w:rsid w:val="00FE7109"/>
    <w:rsid w:val="00FF22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F7"/>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next w:val="a"/>
    <w:link w:val="30"/>
    <w:semiHidden/>
    <w:unhideWhenUsed/>
    <w:qFormat/>
    <w:rsid w:val="00FF2287"/>
    <w:pPr>
      <w:keepNext/>
      <w:jc w:val="center"/>
      <w:outlineLvl w:val="2"/>
    </w:pPr>
    <w:rPr>
      <w:rFonts w:ascii="Times New Roman" w:eastAsia="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9919A4"/>
    <w:pPr>
      <w:spacing w:before="100" w:beforeAutospacing="1" w:after="100" w:afterAutospacing="1"/>
    </w:pPr>
    <w:rPr>
      <w:rFonts w:ascii="Times New Roman" w:eastAsia="Times New Roman" w:hAnsi="Times New Roman" w:cs="Times New Roman"/>
      <w:color w:val="auto"/>
    </w:rPr>
  </w:style>
  <w:style w:type="character" w:customStyle="1" w:styleId="fckbold1">
    <w:name w:val="fckbold1"/>
    <w:basedOn w:val="a0"/>
    <w:rsid w:val="009919A4"/>
    <w:rPr>
      <w:b/>
      <w:bCs/>
    </w:rPr>
  </w:style>
  <w:style w:type="paragraph" w:styleId="a5">
    <w:name w:val="No Spacing"/>
    <w:link w:val="a6"/>
    <w:qFormat/>
    <w:rsid w:val="002153E1"/>
    <w:pPr>
      <w:spacing w:after="0" w:line="240" w:lineRule="auto"/>
    </w:pPr>
    <w:rPr>
      <w:rFonts w:ascii="Arial Unicode MS" w:eastAsia="Arial Unicode MS" w:hAnsi="Arial Unicode MS" w:cs="Arial Unicode MS"/>
      <w:color w:val="000000"/>
      <w:sz w:val="24"/>
      <w:szCs w:val="24"/>
      <w:lang w:eastAsia="ru-RU"/>
    </w:rPr>
  </w:style>
  <w:style w:type="paragraph" w:styleId="a7">
    <w:name w:val="List Paragraph"/>
    <w:basedOn w:val="a"/>
    <w:uiPriority w:val="34"/>
    <w:qFormat/>
    <w:rsid w:val="000928DB"/>
    <w:pPr>
      <w:ind w:left="720"/>
      <w:contextualSpacing/>
    </w:pPr>
  </w:style>
  <w:style w:type="table" w:customStyle="1" w:styleId="1">
    <w:name w:val="Сетка таблицы1"/>
    <w:basedOn w:val="a1"/>
    <w:uiPriority w:val="59"/>
    <w:rsid w:val="00DC09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FF2287"/>
    <w:rPr>
      <w:rFonts w:ascii="Times New Roman" w:eastAsia="Times New Roman" w:hAnsi="Times New Roman" w:cs="Times New Roman"/>
      <w:sz w:val="28"/>
      <w:szCs w:val="24"/>
      <w:lang w:eastAsia="ru-RU"/>
    </w:rPr>
  </w:style>
  <w:style w:type="numbering" w:customStyle="1" w:styleId="10">
    <w:name w:val="Нет списка1"/>
    <w:next w:val="a2"/>
    <w:uiPriority w:val="99"/>
    <w:semiHidden/>
    <w:unhideWhenUsed/>
    <w:rsid w:val="00FF2287"/>
  </w:style>
  <w:style w:type="numbering" w:customStyle="1" w:styleId="11">
    <w:name w:val="Нет списка11"/>
    <w:next w:val="a2"/>
    <w:uiPriority w:val="99"/>
    <w:semiHidden/>
    <w:unhideWhenUsed/>
    <w:rsid w:val="00FF2287"/>
  </w:style>
  <w:style w:type="paragraph" w:styleId="a8">
    <w:name w:val="Title"/>
    <w:basedOn w:val="a"/>
    <w:link w:val="a9"/>
    <w:qFormat/>
    <w:rsid w:val="00FF2287"/>
    <w:pPr>
      <w:overflowPunct w:val="0"/>
      <w:autoSpaceDE w:val="0"/>
      <w:autoSpaceDN w:val="0"/>
      <w:adjustRightInd w:val="0"/>
      <w:jc w:val="center"/>
    </w:pPr>
    <w:rPr>
      <w:rFonts w:ascii="Arial" w:eastAsia="Times New Roman" w:hAnsi="Arial" w:cs="Times New Roman"/>
      <w:b/>
      <w:color w:val="auto"/>
      <w:szCs w:val="20"/>
    </w:rPr>
  </w:style>
  <w:style w:type="character" w:customStyle="1" w:styleId="a9">
    <w:name w:val="Название Знак"/>
    <w:basedOn w:val="a0"/>
    <w:link w:val="a8"/>
    <w:rsid w:val="00FF2287"/>
    <w:rPr>
      <w:rFonts w:ascii="Arial" w:eastAsia="Times New Roman" w:hAnsi="Arial" w:cs="Times New Roman"/>
      <w:b/>
      <w:sz w:val="24"/>
      <w:szCs w:val="20"/>
      <w:lang w:eastAsia="ru-RU"/>
    </w:rPr>
  </w:style>
  <w:style w:type="paragraph" w:styleId="aa">
    <w:name w:val="Balloon Text"/>
    <w:basedOn w:val="a"/>
    <w:link w:val="ab"/>
    <w:uiPriority w:val="99"/>
    <w:semiHidden/>
    <w:unhideWhenUsed/>
    <w:rsid w:val="00FF2287"/>
    <w:rPr>
      <w:rFonts w:ascii="Tahoma" w:eastAsia="Calibri" w:hAnsi="Tahoma" w:cs="Tahoma"/>
      <w:color w:val="auto"/>
      <w:sz w:val="16"/>
      <w:szCs w:val="16"/>
      <w:lang w:eastAsia="en-US"/>
    </w:rPr>
  </w:style>
  <w:style w:type="character" w:customStyle="1" w:styleId="ab">
    <w:name w:val="Текст выноски Знак"/>
    <w:basedOn w:val="a0"/>
    <w:link w:val="aa"/>
    <w:uiPriority w:val="99"/>
    <w:semiHidden/>
    <w:rsid w:val="00FF2287"/>
    <w:rPr>
      <w:rFonts w:ascii="Tahoma" w:eastAsia="Calibri" w:hAnsi="Tahoma" w:cs="Tahoma"/>
      <w:sz w:val="16"/>
      <w:szCs w:val="16"/>
    </w:rPr>
  </w:style>
  <w:style w:type="table" w:customStyle="1" w:styleId="2">
    <w:name w:val="Сетка таблицы2"/>
    <w:basedOn w:val="a1"/>
    <w:next w:val="a3"/>
    <w:uiPriority w:val="39"/>
    <w:rsid w:val="00FF2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locked/>
    <w:rsid w:val="00FF2287"/>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rsid w:val="00FF2287"/>
    <w:pPr>
      <w:tabs>
        <w:tab w:val="center" w:pos="4677"/>
        <w:tab w:val="right" w:pos="9355"/>
      </w:tabs>
    </w:pPr>
    <w:rPr>
      <w:rFonts w:ascii="Calibri" w:eastAsia="Calibri" w:hAnsi="Calibri" w:cs="Calibri"/>
      <w:color w:val="auto"/>
      <w:sz w:val="22"/>
      <w:szCs w:val="22"/>
      <w:lang w:eastAsia="en-US"/>
    </w:rPr>
  </w:style>
  <w:style w:type="character" w:customStyle="1" w:styleId="ad">
    <w:name w:val="Нижний колонтитул Знак"/>
    <w:basedOn w:val="a0"/>
    <w:link w:val="ac"/>
    <w:uiPriority w:val="99"/>
    <w:semiHidden/>
    <w:rsid w:val="00FF2287"/>
    <w:rPr>
      <w:rFonts w:ascii="Calibri" w:eastAsia="Calibri" w:hAnsi="Calibri" w:cs="Calibri"/>
    </w:rPr>
  </w:style>
  <w:style w:type="numbering" w:customStyle="1" w:styleId="20">
    <w:name w:val="Нет списка2"/>
    <w:next w:val="a2"/>
    <w:uiPriority w:val="99"/>
    <w:semiHidden/>
    <w:unhideWhenUsed/>
    <w:rsid w:val="004E5E72"/>
  </w:style>
  <w:style w:type="numbering" w:customStyle="1" w:styleId="12">
    <w:name w:val="Нет списка12"/>
    <w:next w:val="a2"/>
    <w:uiPriority w:val="99"/>
    <w:semiHidden/>
    <w:unhideWhenUsed/>
    <w:rsid w:val="004E5E72"/>
  </w:style>
  <w:style w:type="table" w:customStyle="1" w:styleId="31">
    <w:name w:val="Сетка таблицы3"/>
    <w:basedOn w:val="a1"/>
    <w:next w:val="a3"/>
    <w:uiPriority w:val="39"/>
    <w:rsid w:val="004E5E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10"/>
    <w:rsid w:val="004F5835"/>
    <w:rPr>
      <w:rFonts w:ascii="Times New Roman" w:eastAsia="Times New Roman" w:hAnsi="Times New Roman" w:cs="Times New Roman"/>
      <w:spacing w:val="-1"/>
      <w:sz w:val="24"/>
      <w:szCs w:val="24"/>
      <w:shd w:val="clear" w:color="auto" w:fill="FFFFFF"/>
    </w:rPr>
  </w:style>
  <w:style w:type="paragraph" w:customStyle="1" w:styleId="110">
    <w:name w:val="Основной текст11"/>
    <w:basedOn w:val="a"/>
    <w:link w:val="ae"/>
    <w:rsid w:val="004F5835"/>
    <w:pPr>
      <w:shd w:val="clear" w:color="auto" w:fill="FFFFFF"/>
      <w:spacing w:after="4020" w:line="298" w:lineRule="exact"/>
      <w:jc w:val="right"/>
    </w:pPr>
    <w:rPr>
      <w:rFonts w:ascii="Times New Roman" w:eastAsia="Times New Roman" w:hAnsi="Times New Roman" w:cs="Times New Roman"/>
      <w:color w:val="auto"/>
      <w:spacing w:val="-1"/>
      <w:lang w:eastAsia="en-US"/>
    </w:rPr>
  </w:style>
  <w:style w:type="paragraph" w:customStyle="1" w:styleId="ConsPlusNormal">
    <w:name w:val="ConsPlusNormal"/>
    <w:rsid w:val="004F583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
    <w:name w:val="Сетка таблицы4"/>
    <w:basedOn w:val="a1"/>
    <w:next w:val="a3"/>
    <w:uiPriority w:val="59"/>
    <w:rsid w:val="00347C3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F7"/>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next w:val="a"/>
    <w:link w:val="30"/>
    <w:semiHidden/>
    <w:unhideWhenUsed/>
    <w:qFormat/>
    <w:rsid w:val="00FF2287"/>
    <w:pPr>
      <w:keepNext/>
      <w:jc w:val="center"/>
      <w:outlineLvl w:val="2"/>
    </w:pPr>
    <w:rPr>
      <w:rFonts w:ascii="Times New Roman" w:eastAsia="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9919A4"/>
    <w:pPr>
      <w:spacing w:before="100" w:beforeAutospacing="1" w:after="100" w:afterAutospacing="1"/>
    </w:pPr>
    <w:rPr>
      <w:rFonts w:ascii="Times New Roman" w:eastAsia="Times New Roman" w:hAnsi="Times New Roman" w:cs="Times New Roman"/>
      <w:color w:val="auto"/>
    </w:rPr>
  </w:style>
  <w:style w:type="character" w:customStyle="1" w:styleId="fckbold1">
    <w:name w:val="fckbold1"/>
    <w:basedOn w:val="a0"/>
    <w:rsid w:val="009919A4"/>
    <w:rPr>
      <w:b/>
      <w:bCs/>
    </w:rPr>
  </w:style>
  <w:style w:type="paragraph" w:styleId="a5">
    <w:name w:val="No Spacing"/>
    <w:link w:val="a6"/>
    <w:qFormat/>
    <w:rsid w:val="002153E1"/>
    <w:pPr>
      <w:spacing w:after="0" w:line="240" w:lineRule="auto"/>
    </w:pPr>
    <w:rPr>
      <w:rFonts w:ascii="Arial Unicode MS" w:eastAsia="Arial Unicode MS" w:hAnsi="Arial Unicode MS" w:cs="Arial Unicode MS"/>
      <w:color w:val="000000"/>
      <w:sz w:val="24"/>
      <w:szCs w:val="24"/>
      <w:lang w:eastAsia="ru-RU"/>
    </w:rPr>
  </w:style>
  <w:style w:type="paragraph" w:styleId="a7">
    <w:name w:val="List Paragraph"/>
    <w:basedOn w:val="a"/>
    <w:uiPriority w:val="34"/>
    <w:qFormat/>
    <w:rsid w:val="000928DB"/>
    <w:pPr>
      <w:ind w:left="720"/>
      <w:contextualSpacing/>
    </w:pPr>
  </w:style>
  <w:style w:type="table" w:customStyle="1" w:styleId="1">
    <w:name w:val="Сетка таблицы1"/>
    <w:basedOn w:val="a1"/>
    <w:uiPriority w:val="59"/>
    <w:rsid w:val="00DC09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FF2287"/>
    <w:rPr>
      <w:rFonts w:ascii="Times New Roman" w:eastAsia="Times New Roman" w:hAnsi="Times New Roman" w:cs="Times New Roman"/>
      <w:sz w:val="28"/>
      <w:szCs w:val="24"/>
      <w:lang w:eastAsia="ru-RU"/>
    </w:rPr>
  </w:style>
  <w:style w:type="numbering" w:customStyle="1" w:styleId="10">
    <w:name w:val="Нет списка1"/>
    <w:next w:val="a2"/>
    <w:uiPriority w:val="99"/>
    <w:semiHidden/>
    <w:unhideWhenUsed/>
    <w:rsid w:val="00FF2287"/>
  </w:style>
  <w:style w:type="numbering" w:customStyle="1" w:styleId="11">
    <w:name w:val="Нет списка11"/>
    <w:next w:val="a2"/>
    <w:uiPriority w:val="99"/>
    <w:semiHidden/>
    <w:unhideWhenUsed/>
    <w:rsid w:val="00FF2287"/>
  </w:style>
  <w:style w:type="paragraph" w:styleId="a8">
    <w:name w:val="Title"/>
    <w:basedOn w:val="a"/>
    <w:link w:val="a9"/>
    <w:qFormat/>
    <w:rsid w:val="00FF2287"/>
    <w:pPr>
      <w:overflowPunct w:val="0"/>
      <w:autoSpaceDE w:val="0"/>
      <w:autoSpaceDN w:val="0"/>
      <w:adjustRightInd w:val="0"/>
      <w:jc w:val="center"/>
    </w:pPr>
    <w:rPr>
      <w:rFonts w:ascii="Arial" w:eastAsia="Times New Roman" w:hAnsi="Arial" w:cs="Times New Roman"/>
      <w:b/>
      <w:color w:val="auto"/>
      <w:szCs w:val="20"/>
    </w:rPr>
  </w:style>
  <w:style w:type="character" w:customStyle="1" w:styleId="a9">
    <w:name w:val="Название Знак"/>
    <w:basedOn w:val="a0"/>
    <w:link w:val="a8"/>
    <w:rsid w:val="00FF2287"/>
    <w:rPr>
      <w:rFonts w:ascii="Arial" w:eastAsia="Times New Roman" w:hAnsi="Arial" w:cs="Times New Roman"/>
      <w:b/>
      <w:sz w:val="24"/>
      <w:szCs w:val="20"/>
      <w:lang w:eastAsia="ru-RU"/>
    </w:rPr>
  </w:style>
  <w:style w:type="paragraph" w:styleId="aa">
    <w:name w:val="Balloon Text"/>
    <w:basedOn w:val="a"/>
    <w:link w:val="ab"/>
    <w:uiPriority w:val="99"/>
    <w:semiHidden/>
    <w:unhideWhenUsed/>
    <w:rsid w:val="00FF2287"/>
    <w:rPr>
      <w:rFonts w:ascii="Tahoma" w:eastAsia="Calibri" w:hAnsi="Tahoma" w:cs="Tahoma"/>
      <w:color w:val="auto"/>
      <w:sz w:val="16"/>
      <w:szCs w:val="16"/>
      <w:lang w:eastAsia="en-US"/>
    </w:rPr>
  </w:style>
  <w:style w:type="character" w:customStyle="1" w:styleId="ab">
    <w:name w:val="Текст выноски Знак"/>
    <w:basedOn w:val="a0"/>
    <w:link w:val="aa"/>
    <w:uiPriority w:val="99"/>
    <w:semiHidden/>
    <w:rsid w:val="00FF2287"/>
    <w:rPr>
      <w:rFonts w:ascii="Tahoma" w:eastAsia="Calibri" w:hAnsi="Tahoma" w:cs="Tahoma"/>
      <w:sz w:val="16"/>
      <w:szCs w:val="16"/>
    </w:rPr>
  </w:style>
  <w:style w:type="table" w:customStyle="1" w:styleId="2">
    <w:name w:val="Сетка таблицы2"/>
    <w:basedOn w:val="a1"/>
    <w:next w:val="a3"/>
    <w:uiPriority w:val="39"/>
    <w:rsid w:val="00FF2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locked/>
    <w:rsid w:val="00FF2287"/>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rsid w:val="00FF2287"/>
    <w:pPr>
      <w:tabs>
        <w:tab w:val="center" w:pos="4677"/>
        <w:tab w:val="right" w:pos="9355"/>
      </w:tabs>
    </w:pPr>
    <w:rPr>
      <w:rFonts w:ascii="Calibri" w:eastAsia="Calibri" w:hAnsi="Calibri" w:cs="Calibri"/>
      <w:color w:val="auto"/>
      <w:sz w:val="22"/>
      <w:szCs w:val="22"/>
      <w:lang w:eastAsia="en-US"/>
    </w:rPr>
  </w:style>
  <w:style w:type="character" w:customStyle="1" w:styleId="ad">
    <w:name w:val="Нижний колонтитул Знак"/>
    <w:basedOn w:val="a0"/>
    <w:link w:val="ac"/>
    <w:uiPriority w:val="99"/>
    <w:semiHidden/>
    <w:rsid w:val="00FF2287"/>
    <w:rPr>
      <w:rFonts w:ascii="Calibri" w:eastAsia="Calibri" w:hAnsi="Calibri" w:cs="Calibri"/>
    </w:rPr>
  </w:style>
  <w:style w:type="numbering" w:customStyle="1" w:styleId="20">
    <w:name w:val="Нет списка2"/>
    <w:next w:val="a2"/>
    <w:uiPriority w:val="99"/>
    <w:semiHidden/>
    <w:unhideWhenUsed/>
    <w:rsid w:val="004E5E72"/>
  </w:style>
  <w:style w:type="numbering" w:customStyle="1" w:styleId="12">
    <w:name w:val="Нет списка12"/>
    <w:next w:val="a2"/>
    <w:uiPriority w:val="99"/>
    <w:semiHidden/>
    <w:unhideWhenUsed/>
    <w:rsid w:val="004E5E72"/>
  </w:style>
  <w:style w:type="table" w:customStyle="1" w:styleId="31">
    <w:name w:val="Сетка таблицы3"/>
    <w:basedOn w:val="a1"/>
    <w:next w:val="a3"/>
    <w:uiPriority w:val="39"/>
    <w:rsid w:val="004E5E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10"/>
    <w:rsid w:val="004F5835"/>
    <w:rPr>
      <w:rFonts w:ascii="Times New Roman" w:eastAsia="Times New Roman" w:hAnsi="Times New Roman" w:cs="Times New Roman"/>
      <w:spacing w:val="-1"/>
      <w:sz w:val="24"/>
      <w:szCs w:val="24"/>
      <w:shd w:val="clear" w:color="auto" w:fill="FFFFFF"/>
    </w:rPr>
  </w:style>
  <w:style w:type="paragraph" w:customStyle="1" w:styleId="110">
    <w:name w:val="Основной текст11"/>
    <w:basedOn w:val="a"/>
    <w:link w:val="ae"/>
    <w:rsid w:val="004F5835"/>
    <w:pPr>
      <w:shd w:val="clear" w:color="auto" w:fill="FFFFFF"/>
      <w:spacing w:after="4020" w:line="298" w:lineRule="exact"/>
      <w:jc w:val="right"/>
    </w:pPr>
    <w:rPr>
      <w:rFonts w:ascii="Times New Roman" w:eastAsia="Times New Roman" w:hAnsi="Times New Roman" w:cs="Times New Roman"/>
      <w:color w:val="auto"/>
      <w:spacing w:val="-1"/>
      <w:lang w:eastAsia="en-US"/>
    </w:rPr>
  </w:style>
  <w:style w:type="paragraph" w:customStyle="1" w:styleId="ConsPlusNormal">
    <w:name w:val="ConsPlusNormal"/>
    <w:rsid w:val="004F583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
    <w:name w:val="Сетка таблицы4"/>
    <w:basedOn w:val="a1"/>
    <w:next w:val="a3"/>
    <w:uiPriority w:val="59"/>
    <w:rsid w:val="00347C3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38134">
      <w:bodyDiv w:val="1"/>
      <w:marLeft w:val="0"/>
      <w:marRight w:val="0"/>
      <w:marTop w:val="0"/>
      <w:marBottom w:val="0"/>
      <w:divBdr>
        <w:top w:val="none" w:sz="0" w:space="0" w:color="auto"/>
        <w:left w:val="none" w:sz="0" w:space="0" w:color="auto"/>
        <w:bottom w:val="none" w:sz="0" w:space="0" w:color="auto"/>
        <w:right w:val="none" w:sz="0" w:space="0" w:color="auto"/>
      </w:divBdr>
    </w:div>
    <w:div w:id="280309085">
      <w:bodyDiv w:val="1"/>
      <w:marLeft w:val="0"/>
      <w:marRight w:val="0"/>
      <w:marTop w:val="0"/>
      <w:marBottom w:val="0"/>
      <w:divBdr>
        <w:top w:val="none" w:sz="0" w:space="0" w:color="auto"/>
        <w:left w:val="none" w:sz="0" w:space="0" w:color="auto"/>
        <w:bottom w:val="none" w:sz="0" w:space="0" w:color="auto"/>
        <w:right w:val="none" w:sz="0" w:space="0" w:color="auto"/>
      </w:divBdr>
      <w:divsChild>
        <w:div w:id="1773208096">
          <w:marLeft w:val="0"/>
          <w:marRight w:val="0"/>
          <w:marTop w:val="0"/>
          <w:marBottom w:val="0"/>
          <w:divBdr>
            <w:top w:val="none" w:sz="0" w:space="0" w:color="auto"/>
            <w:left w:val="none" w:sz="0" w:space="0" w:color="auto"/>
            <w:bottom w:val="none" w:sz="0" w:space="0" w:color="auto"/>
            <w:right w:val="none" w:sz="0" w:space="0" w:color="auto"/>
          </w:divBdr>
          <w:divsChild>
            <w:div w:id="114838796">
              <w:marLeft w:val="0"/>
              <w:marRight w:val="0"/>
              <w:marTop w:val="0"/>
              <w:marBottom w:val="0"/>
              <w:divBdr>
                <w:top w:val="none" w:sz="0" w:space="0" w:color="auto"/>
                <w:left w:val="none" w:sz="0" w:space="0" w:color="auto"/>
                <w:bottom w:val="none" w:sz="0" w:space="0" w:color="auto"/>
                <w:right w:val="none" w:sz="0" w:space="0" w:color="auto"/>
              </w:divBdr>
              <w:divsChild>
                <w:div w:id="971251087">
                  <w:marLeft w:val="0"/>
                  <w:marRight w:val="0"/>
                  <w:marTop w:val="0"/>
                  <w:marBottom w:val="0"/>
                  <w:divBdr>
                    <w:top w:val="none" w:sz="0" w:space="0" w:color="auto"/>
                    <w:left w:val="none" w:sz="0" w:space="0" w:color="auto"/>
                    <w:bottom w:val="none" w:sz="0" w:space="0" w:color="auto"/>
                    <w:right w:val="none" w:sz="0" w:space="0" w:color="auto"/>
                  </w:divBdr>
                  <w:divsChild>
                    <w:div w:id="1441411500">
                      <w:marLeft w:val="0"/>
                      <w:marRight w:val="0"/>
                      <w:marTop w:val="0"/>
                      <w:marBottom w:val="0"/>
                      <w:divBdr>
                        <w:top w:val="none" w:sz="0" w:space="0" w:color="auto"/>
                        <w:left w:val="none" w:sz="0" w:space="0" w:color="auto"/>
                        <w:bottom w:val="none" w:sz="0" w:space="0" w:color="auto"/>
                        <w:right w:val="none" w:sz="0" w:space="0" w:color="auto"/>
                      </w:divBdr>
                      <w:divsChild>
                        <w:div w:id="1146355811">
                          <w:marLeft w:val="0"/>
                          <w:marRight w:val="0"/>
                          <w:marTop w:val="0"/>
                          <w:marBottom w:val="0"/>
                          <w:divBdr>
                            <w:top w:val="none" w:sz="0" w:space="0" w:color="auto"/>
                            <w:left w:val="none" w:sz="0" w:space="0" w:color="auto"/>
                            <w:bottom w:val="none" w:sz="0" w:space="0" w:color="auto"/>
                            <w:right w:val="none" w:sz="0" w:space="0" w:color="auto"/>
                          </w:divBdr>
                          <w:divsChild>
                            <w:div w:id="400293923">
                              <w:marLeft w:val="0"/>
                              <w:marRight w:val="0"/>
                              <w:marTop w:val="0"/>
                              <w:marBottom w:val="0"/>
                              <w:divBdr>
                                <w:top w:val="none" w:sz="0" w:space="0" w:color="auto"/>
                                <w:left w:val="none" w:sz="0" w:space="0" w:color="auto"/>
                                <w:bottom w:val="none" w:sz="0" w:space="0" w:color="auto"/>
                                <w:right w:val="none" w:sz="0" w:space="0" w:color="auto"/>
                              </w:divBdr>
                              <w:divsChild>
                                <w:div w:id="10882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220281">
      <w:bodyDiv w:val="1"/>
      <w:marLeft w:val="0"/>
      <w:marRight w:val="0"/>
      <w:marTop w:val="0"/>
      <w:marBottom w:val="0"/>
      <w:divBdr>
        <w:top w:val="none" w:sz="0" w:space="0" w:color="auto"/>
        <w:left w:val="none" w:sz="0" w:space="0" w:color="auto"/>
        <w:bottom w:val="none" w:sz="0" w:space="0" w:color="auto"/>
        <w:right w:val="none" w:sz="0" w:space="0" w:color="auto"/>
      </w:divBdr>
    </w:div>
    <w:div w:id="949630581">
      <w:bodyDiv w:val="1"/>
      <w:marLeft w:val="0"/>
      <w:marRight w:val="0"/>
      <w:marTop w:val="0"/>
      <w:marBottom w:val="0"/>
      <w:divBdr>
        <w:top w:val="none" w:sz="0" w:space="0" w:color="auto"/>
        <w:left w:val="none" w:sz="0" w:space="0" w:color="auto"/>
        <w:bottom w:val="none" w:sz="0" w:space="0" w:color="auto"/>
        <w:right w:val="none" w:sz="0" w:space="0" w:color="auto"/>
      </w:divBdr>
    </w:div>
    <w:div w:id="1054622463">
      <w:bodyDiv w:val="1"/>
      <w:marLeft w:val="0"/>
      <w:marRight w:val="0"/>
      <w:marTop w:val="0"/>
      <w:marBottom w:val="0"/>
      <w:divBdr>
        <w:top w:val="none" w:sz="0" w:space="0" w:color="auto"/>
        <w:left w:val="none" w:sz="0" w:space="0" w:color="auto"/>
        <w:bottom w:val="none" w:sz="0" w:space="0" w:color="auto"/>
        <w:right w:val="none" w:sz="0" w:space="0" w:color="auto"/>
      </w:divBdr>
    </w:div>
    <w:div w:id="2102526915">
      <w:bodyDiv w:val="1"/>
      <w:marLeft w:val="0"/>
      <w:marRight w:val="0"/>
      <w:marTop w:val="0"/>
      <w:marBottom w:val="0"/>
      <w:divBdr>
        <w:top w:val="none" w:sz="0" w:space="0" w:color="auto"/>
        <w:left w:val="none" w:sz="0" w:space="0" w:color="auto"/>
        <w:bottom w:val="none" w:sz="0" w:space="0" w:color="auto"/>
        <w:right w:val="none" w:sz="0" w:space="0" w:color="auto"/>
      </w:divBdr>
      <w:divsChild>
        <w:div w:id="999042928">
          <w:marLeft w:val="4200"/>
          <w:marRight w:val="0"/>
          <w:marTop w:val="0"/>
          <w:marBottom w:val="0"/>
          <w:divBdr>
            <w:top w:val="none" w:sz="0" w:space="0" w:color="auto"/>
            <w:left w:val="none" w:sz="0" w:space="0" w:color="auto"/>
            <w:bottom w:val="none" w:sz="0" w:space="0" w:color="auto"/>
            <w:right w:val="none" w:sz="0" w:space="0" w:color="auto"/>
          </w:divBdr>
          <w:divsChild>
            <w:div w:id="1718893340">
              <w:marLeft w:val="0"/>
              <w:marRight w:val="0"/>
              <w:marTop w:val="0"/>
              <w:marBottom w:val="0"/>
              <w:divBdr>
                <w:top w:val="none" w:sz="0" w:space="0" w:color="auto"/>
                <w:left w:val="none" w:sz="0" w:space="0" w:color="auto"/>
                <w:bottom w:val="none" w:sz="0" w:space="0" w:color="auto"/>
                <w:right w:val="none" w:sz="0" w:space="0" w:color="auto"/>
              </w:divBdr>
              <w:divsChild>
                <w:div w:id="1401295606">
                  <w:marLeft w:val="0"/>
                  <w:marRight w:val="0"/>
                  <w:marTop w:val="0"/>
                  <w:marBottom w:val="0"/>
                  <w:divBdr>
                    <w:top w:val="none" w:sz="0" w:space="0" w:color="auto"/>
                    <w:left w:val="none" w:sz="0" w:space="0" w:color="auto"/>
                    <w:bottom w:val="none" w:sz="0" w:space="0" w:color="auto"/>
                    <w:right w:val="none" w:sz="0" w:space="0" w:color="auto"/>
                  </w:divBdr>
                  <w:divsChild>
                    <w:div w:id="868831410">
                      <w:marLeft w:val="-225"/>
                      <w:marRight w:val="-225"/>
                      <w:marTop w:val="0"/>
                      <w:marBottom w:val="0"/>
                      <w:divBdr>
                        <w:top w:val="none" w:sz="0" w:space="0" w:color="auto"/>
                        <w:left w:val="none" w:sz="0" w:space="0" w:color="auto"/>
                        <w:bottom w:val="none" w:sz="0" w:space="0" w:color="auto"/>
                        <w:right w:val="none" w:sz="0" w:space="0" w:color="auto"/>
                      </w:divBdr>
                      <w:divsChild>
                        <w:div w:id="2061201981">
                          <w:marLeft w:val="0"/>
                          <w:marRight w:val="0"/>
                          <w:marTop w:val="0"/>
                          <w:marBottom w:val="0"/>
                          <w:divBdr>
                            <w:top w:val="none" w:sz="0" w:space="0" w:color="auto"/>
                            <w:left w:val="none" w:sz="0" w:space="0" w:color="auto"/>
                            <w:bottom w:val="none" w:sz="0" w:space="0" w:color="auto"/>
                            <w:right w:val="none" w:sz="0" w:space="0" w:color="auto"/>
                          </w:divBdr>
                          <w:divsChild>
                            <w:div w:id="1343780772">
                              <w:marLeft w:val="0"/>
                              <w:marRight w:val="0"/>
                              <w:marTop w:val="0"/>
                              <w:marBottom w:val="225"/>
                              <w:divBdr>
                                <w:top w:val="single" w:sz="6" w:space="15" w:color="DDDDDD"/>
                                <w:left w:val="single" w:sz="6" w:space="15" w:color="DDDDDD"/>
                                <w:bottom w:val="single" w:sz="6" w:space="15" w:color="DDDDDD"/>
                                <w:right w:val="single" w:sz="6" w:space="15" w:color="DDDDDD"/>
                              </w:divBdr>
                              <w:divsChild>
                                <w:div w:id="335886252">
                                  <w:marLeft w:val="0"/>
                                  <w:marRight w:val="0"/>
                                  <w:marTop w:val="0"/>
                                  <w:marBottom w:val="0"/>
                                  <w:divBdr>
                                    <w:top w:val="none" w:sz="0" w:space="0" w:color="auto"/>
                                    <w:left w:val="none" w:sz="0" w:space="0" w:color="auto"/>
                                    <w:bottom w:val="none" w:sz="0" w:space="0" w:color="auto"/>
                                    <w:right w:val="none" w:sz="0" w:space="0" w:color="auto"/>
                                  </w:divBdr>
                                  <w:divsChild>
                                    <w:div w:id="232205454">
                                      <w:marLeft w:val="0"/>
                                      <w:marRight w:val="0"/>
                                      <w:marTop w:val="300"/>
                                      <w:marBottom w:val="300"/>
                                      <w:divBdr>
                                        <w:top w:val="single" w:sz="6" w:space="8" w:color="DDDDDD"/>
                                        <w:left w:val="none" w:sz="0" w:space="0" w:color="auto"/>
                                        <w:bottom w:val="single" w:sz="6" w:space="8" w:color="DDDDDD"/>
                                        <w:right w:val="none" w:sz="0" w:space="0" w:color="auto"/>
                                      </w:divBdr>
                                      <w:divsChild>
                                        <w:div w:id="1246650775">
                                          <w:marLeft w:val="-225"/>
                                          <w:marRight w:val="-225"/>
                                          <w:marTop w:val="0"/>
                                          <w:marBottom w:val="0"/>
                                          <w:divBdr>
                                            <w:top w:val="none" w:sz="0" w:space="0" w:color="auto"/>
                                            <w:left w:val="none" w:sz="0" w:space="0" w:color="auto"/>
                                            <w:bottom w:val="none" w:sz="0" w:space="0" w:color="auto"/>
                                            <w:right w:val="none" w:sz="0" w:space="0" w:color="auto"/>
                                          </w:divBdr>
                                          <w:divsChild>
                                            <w:div w:id="1042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1503">
                                      <w:marLeft w:val="0"/>
                                      <w:marRight w:val="0"/>
                                      <w:marTop w:val="0"/>
                                      <w:marBottom w:val="0"/>
                                      <w:divBdr>
                                        <w:top w:val="none" w:sz="0" w:space="0" w:color="auto"/>
                                        <w:left w:val="none" w:sz="0" w:space="0" w:color="auto"/>
                                        <w:bottom w:val="none" w:sz="0" w:space="0" w:color="auto"/>
                                        <w:right w:val="none" w:sz="0" w:space="0" w:color="auto"/>
                                      </w:divBdr>
                                      <w:divsChild>
                                        <w:div w:id="1732265844">
                                          <w:marLeft w:val="0"/>
                                          <w:marRight w:val="0"/>
                                          <w:marTop w:val="0"/>
                                          <w:marBottom w:val="0"/>
                                          <w:divBdr>
                                            <w:top w:val="none" w:sz="0" w:space="0" w:color="auto"/>
                                            <w:left w:val="none" w:sz="0" w:space="0" w:color="auto"/>
                                            <w:bottom w:val="none" w:sz="0" w:space="0" w:color="auto"/>
                                            <w:right w:val="none" w:sz="0" w:space="0" w:color="auto"/>
                                          </w:divBdr>
                                        </w:div>
                                        <w:div w:id="1466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4711766-E8C0-4B5C-90FF-67EB53D1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2028</Words>
  <Characters>11561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Кубекова</dc:creator>
  <cp:lastModifiedBy>User</cp:lastModifiedBy>
  <cp:revision>2</cp:revision>
  <cp:lastPrinted>2020-12-18T14:58:00Z</cp:lastPrinted>
  <dcterms:created xsi:type="dcterms:W3CDTF">2021-11-17T11:02:00Z</dcterms:created>
  <dcterms:modified xsi:type="dcterms:W3CDTF">2021-11-17T11:02:00Z</dcterms:modified>
</cp:coreProperties>
</file>